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5A41C" w14:textId="6FB74B9F" w:rsidR="0074098E" w:rsidRDefault="009D3257" w:rsidP="009D3257">
      <w:pPr>
        <w:spacing w:after="0" w:line="360" w:lineRule="auto"/>
        <w:jc w:val="right"/>
        <w:rPr>
          <w:rFonts w:ascii="Times New Roman" w:hAnsi="Times New Roman" w:cs="Times New Roman"/>
          <w:i/>
          <w:iCs/>
          <w:sz w:val="24"/>
          <w:szCs w:val="24"/>
          <w:lang w:val="bg-BG"/>
        </w:rPr>
      </w:pPr>
      <w:r w:rsidRPr="009D3257">
        <w:rPr>
          <w:rFonts w:ascii="Times New Roman" w:hAnsi="Times New Roman" w:cs="Times New Roman"/>
          <w:i/>
          <w:iCs/>
          <w:sz w:val="24"/>
          <w:szCs w:val="24"/>
          <w:lang w:val="bg-BG"/>
        </w:rPr>
        <w:t>Приложение № 13 към т. 1, буква „м“</w:t>
      </w:r>
    </w:p>
    <w:p w14:paraId="2EABDA18" w14:textId="77777777" w:rsidR="009D3257" w:rsidRPr="009D3257" w:rsidRDefault="009D3257" w:rsidP="009D3257">
      <w:pPr>
        <w:spacing w:after="0" w:line="360" w:lineRule="auto"/>
        <w:jc w:val="right"/>
        <w:rPr>
          <w:rFonts w:ascii="Times New Roman" w:hAnsi="Times New Roman" w:cs="Times New Roman"/>
          <w:i/>
          <w:iCs/>
          <w:sz w:val="24"/>
          <w:szCs w:val="24"/>
          <w:lang w:val="bg-BG"/>
        </w:rPr>
      </w:pPr>
    </w:p>
    <w:p w14:paraId="2C9184C9" w14:textId="4A72CC55" w:rsidR="00BC4085" w:rsidRPr="00800550" w:rsidRDefault="00BC4085" w:rsidP="00800550">
      <w:pPr>
        <w:spacing w:after="0" w:line="360" w:lineRule="auto"/>
        <w:jc w:val="center"/>
        <w:rPr>
          <w:rFonts w:ascii="Times New Roman" w:hAnsi="Times New Roman" w:cs="Times New Roman"/>
          <w:b/>
          <w:bCs/>
          <w:sz w:val="24"/>
          <w:szCs w:val="24"/>
          <w:lang w:val="bg-BG"/>
        </w:rPr>
      </w:pPr>
      <w:r w:rsidRPr="00800550">
        <w:rPr>
          <w:rFonts w:ascii="Times New Roman" w:hAnsi="Times New Roman" w:cs="Times New Roman"/>
          <w:b/>
          <w:bCs/>
          <w:sz w:val="24"/>
          <w:szCs w:val="24"/>
          <w:lang w:val="bg-BG"/>
        </w:rPr>
        <w:t>НАЦИОНАЛНА ПРОГРАМА</w:t>
      </w:r>
    </w:p>
    <w:p w14:paraId="659FCD63" w14:textId="57AB2C3A" w:rsidR="00BC4085" w:rsidRDefault="00BC4085" w:rsidP="00800550">
      <w:pPr>
        <w:spacing w:after="0" w:line="360" w:lineRule="auto"/>
        <w:jc w:val="center"/>
        <w:rPr>
          <w:rFonts w:ascii="Times New Roman" w:hAnsi="Times New Roman" w:cs="Times New Roman"/>
          <w:b/>
          <w:bCs/>
          <w:sz w:val="24"/>
          <w:szCs w:val="24"/>
          <w:lang w:val="bg-BG"/>
        </w:rPr>
      </w:pPr>
      <w:r w:rsidRPr="00800550">
        <w:rPr>
          <w:rFonts w:ascii="Times New Roman" w:hAnsi="Times New Roman" w:cs="Times New Roman"/>
          <w:b/>
          <w:bCs/>
          <w:sz w:val="24"/>
          <w:szCs w:val="24"/>
          <w:lang w:val="bg-BG"/>
        </w:rPr>
        <w:t>„РОДЕН ЕЗИК И КУЛТУРА ЗАД ГРАНИЦА“</w:t>
      </w:r>
    </w:p>
    <w:p w14:paraId="47F4366D" w14:textId="77777777" w:rsidR="00051A90" w:rsidRPr="009E3738" w:rsidRDefault="00051A90" w:rsidP="00800550">
      <w:pPr>
        <w:spacing w:after="0" w:line="360" w:lineRule="auto"/>
        <w:jc w:val="center"/>
        <w:rPr>
          <w:rFonts w:ascii="Times New Roman" w:hAnsi="Times New Roman" w:cs="Times New Roman"/>
          <w:b/>
          <w:bCs/>
          <w:sz w:val="24"/>
          <w:szCs w:val="24"/>
        </w:rPr>
      </w:pPr>
    </w:p>
    <w:p w14:paraId="3E973BE9" w14:textId="77777777" w:rsidR="00BC4085" w:rsidRPr="00800550" w:rsidRDefault="00BC4085" w:rsidP="00BC4085">
      <w:pPr>
        <w:spacing w:after="0" w:line="360" w:lineRule="auto"/>
        <w:jc w:val="both"/>
        <w:rPr>
          <w:rFonts w:ascii="Times New Roman" w:hAnsi="Times New Roman" w:cs="Times New Roman"/>
          <w:b/>
          <w:bCs/>
          <w:sz w:val="24"/>
          <w:szCs w:val="24"/>
          <w:lang w:val="bg-BG"/>
        </w:rPr>
      </w:pPr>
      <w:r w:rsidRPr="00800550">
        <w:rPr>
          <w:rFonts w:ascii="Times New Roman" w:hAnsi="Times New Roman" w:cs="Times New Roman"/>
          <w:b/>
          <w:bCs/>
          <w:sz w:val="24"/>
          <w:szCs w:val="24"/>
          <w:lang w:val="bg-BG"/>
        </w:rPr>
        <w:t xml:space="preserve">1. ОПИСАНИЕ НА ПРОГРАМАТА </w:t>
      </w:r>
    </w:p>
    <w:p w14:paraId="4B8E37A4" w14:textId="313F0478" w:rsidR="00BC4085" w:rsidRPr="00BC4085" w:rsidRDefault="00BC4085" w:rsidP="00800550">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Програмата е свързана с изпълнение на държавната политика по отношение на</w:t>
      </w:r>
      <w:r w:rsidR="00800550">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българите в чужбина за съхраняване и популяризиране на българското езиково и</w:t>
      </w:r>
      <w:r w:rsidR="00800550">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етнокултурно пространство зад граница и на националната, културната и духовната</w:t>
      </w:r>
      <w:r w:rsidR="00800550">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идентичност на българските общности в чужбина. Създава условия за мотивиране</w:t>
      </w:r>
      <w:r w:rsidR="00800550">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изучаването на български език, на българска литература, история и география на България</w:t>
      </w:r>
      <w:r w:rsidR="00800550">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зад граница, както и провеждането на дейности, които съдействат за съхраняване и</w:t>
      </w:r>
      <w:r w:rsidR="00800550">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популяризиране на българския език, българските традиции и култура.</w:t>
      </w:r>
      <w:r w:rsidR="00800550">
        <w:rPr>
          <w:rFonts w:ascii="Times New Roman" w:hAnsi="Times New Roman" w:cs="Times New Roman"/>
          <w:sz w:val="24"/>
          <w:szCs w:val="24"/>
          <w:lang w:val="bg-BG"/>
        </w:rPr>
        <w:t xml:space="preserve"> </w:t>
      </w:r>
    </w:p>
    <w:p w14:paraId="327FF9FA" w14:textId="74EC890A" w:rsidR="00800550" w:rsidRPr="00161EA3" w:rsidRDefault="00BC4085" w:rsidP="00800550">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Реализира се от 2009 г., като през </w:t>
      </w:r>
      <w:r w:rsidRPr="00161EA3">
        <w:rPr>
          <w:rFonts w:ascii="Times New Roman" w:hAnsi="Times New Roman" w:cs="Times New Roman"/>
          <w:sz w:val="24"/>
          <w:szCs w:val="24"/>
          <w:lang w:val="bg-BG"/>
        </w:rPr>
        <w:t>учебната 202</w:t>
      </w:r>
      <w:r w:rsidR="00161EA3" w:rsidRPr="00161EA3">
        <w:rPr>
          <w:rFonts w:ascii="Times New Roman" w:hAnsi="Times New Roman" w:cs="Times New Roman"/>
          <w:sz w:val="24"/>
          <w:szCs w:val="24"/>
          <w:lang w:val="bg-BG"/>
        </w:rPr>
        <w:t>5</w:t>
      </w:r>
      <w:r w:rsidRPr="00161EA3">
        <w:rPr>
          <w:rFonts w:ascii="Times New Roman" w:hAnsi="Times New Roman" w:cs="Times New Roman"/>
          <w:sz w:val="24"/>
          <w:szCs w:val="24"/>
          <w:lang w:val="bg-BG"/>
        </w:rPr>
        <w:t>/202</w:t>
      </w:r>
      <w:r w:rsidR="00161EA3" w:rsidRPr="00161EA3">
        <w:rPr>
          <w:rFonts w:ascii="Times New Roman" w:hAnsi="Times New Roman" w:cs="Times New Roman"/>
          <w:sz w:val="24"/>
          <w:szCs w:val="24"/>
          <w:lang w:val="bg-BG"/>
        </w:rPr>
        <w:t>6</w:t>
      </w:r>
      <w:r w:rsidRPr="00161EA3">
        <w:rPr>
          <w:rFonts w:ascii="Times New Roman" w:hAnsi="Times New Roman" w:cs="Times New Roman"/>
          <w:sz w:val="24"/>
          <w:szCs w:val="24"/>
          <w:lang w:val="bg-BG"/>
        </w:rPr>
        <w:t xml:space="preserve"> година чрез нея се подпомага</w:t>
      </w:r>
      <w:r w:rsidR="00800550" w:rsidRPr="00161EA3">
        <w:rPr>
          <w:rFonts w:ascii="Times New Roman" w:hAnsi="Times New Roman" w:cs="Times New Roman"/>
          <w:sz w:val="24"/>
          <w:szCs w:val="24"/>
          <w:lang w:val="bg-BG"/>
        </w:rPr>
        <w:t xml:space="preserve"> </w:t>
      </w:r>
    </w:p>
    <w:p w14:paraId="2505AD8E" w14:textId="022EA30A" w:rsidR="00800550" w:rsidRDefault="00BC4085" w:rsidP="00BC4085">
      <w:pPr>
        <w:spacing w:after="0" w:line="360" w:lineRule="auto"/>
        <w:jc w:val="both"/>
        <w:rPr>
          <w:rFonts w:ascii="Times New Roman" w:hAnsi="Times New Roman" w:cs="Times New Roman"/>
          <w:sz w:val="24"/>
          <w:szCs w:val="24"/>
          <w:lang w:val="bg-BG"/>
        </w:rPr>
      </w:pPr>
      <w:r w:rsidRPr="00161EA3">
        <w:rPr>
          <w:rFonts w:ascii="Times New Roman" w:hAnsi="Times New Roman" w:cs="Times New Roman"/>
          <w:sz w:val="24"/>
          <w:szCs w:val="24"/>
          <w:lang w:val="bg-BG"/>
        </w:rPr>
        <w:t xml:space="preserve">обучението, организирано в </w:t>
      </w:r>
      <w:r w:rsidRPr="00BA4AF9">
        <w:rPr>
          <w:rFonts w:ascii="Times New Roman" w:hAnsi="Times New Roman" w:cs="Times New Roman"/>
          <w:sz w:val="24"/>
          <w:szCs w:val="24"/>
          <w:lang w:val="bg-BG"/>
        </w:rPr>
        <w:t>12</w:t>
      </w:r>
      <w:r w:rsidR="00BA4AF9" w:rsidRPr="00BA4AF9">
        <w:rPr>
          <w:rFonts w:ascii="Times New Roman" w:hAnsi="Times New Roman" w:cs="Times New Roman"/>
          <w:sz w:val="24"/>
          <w:szCs w:val="24"/>
          <w:lang w:val="bg-BG"/>
        </w:rPr>
        <w:t>9</w:t>
      </w:r>
      <w:r w:rsidRPr="00BA4AF9">
        <w:rPr>
          <w:rFonts w:ascii="Times New Roman" w:hAnsi="Times New Roman" w:cs="Times New Roman"/>
          <w:sz w:val="24"/>
          <w:szCs w:val="24"/>
          <w:lang w:val="bg-BG"/>
        </w:rPr>
        <w:t xml:space="preserve"> б</w:t>
      </w:r>
      <w:r w:rsidRPr="00BC4085">
        <w:rPr>
          <w:rFonts w:ascii="Times New Roman" w:hAnsi="Times New Roman" w:cs="Times New Roman"/>
          <w:sz w:val="24"/>
          <w:szCs w:val="24"/>
          <w:lang w:val="bg-BG"/>
        </w:rPr>
        <w:t xml:space="preserve">ългарски неделни училища (БНУ) в чужбина, провеждането на форуми, майсторски класове, обучения на учители, създаването на обучителни ресурси, с фокус преподаване на български език в чуждоезикова среда. </w:t>
      </w:r>
    </w:p>
    <w:p w14:paraId="2ED5C643" w14:textId="70CE0C87" w:rsidR="00BC4085" w:rsidRPr="00BC4085" w:rsidRDefault="00BC4085" w:rsidP="00800550">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За осигуряване на устойчивост и подобряване на условията за осъществяване на</w:t>
      </w:r>
      <w:r w:rsidR="00800550">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 xml:space="preserve">ефективни образователно-възпитателни дейности, при отчитане на опита на учителите от БНУ в чужбина и спецификата на обучението по български език в различните страни, Националната програма (НП) „Роден език и култура зад граница“ – </w:t>
      </w:r>
      <w:r w:rsidRPr="00161EA3">
        <w:rPr>
          <w:rFonts w:ascii="Times New Roman" w:hAnsi="Times New Roman" w:cs="Times New Roman"/>
          <w:sz w:val="24"/>
          <w:szCs w:val="24"/>
          <w:lang w:val="bg-BG"/>
        </w:rPr>
        <w:t>202</w:t>
      </w:r>
      <w:r w:rsidR="00161EA3">
        <w:rPr>
          <w:rFonts w:ascii="Times New Roman" w:hAnsi="Times New Roman" w:cs="Times New Roman"/>
          <w:sz w:val="24"/>
          <w:szCs w:val="24"/>
          <w:lang w:val="bg-BG"/>
        </w:rPr>
        <w:t>6,</w:t>
      </w:r>
      <w:r w:rsidRPr="00BC4085">
        <w:rPr>
          <w:rFonts w:ascii="Times New Roman" w:hAnsi="Times New Roman" w:cs="Times New Roman"/>
          <w:sz w:val="24"/>
          <w:szCs w:val="24"/>
          <w:lang w:val="bg-BG"/>
        </w:rPr>
        <w:t xml:space="preserve"> се реализира в три </w:t>
      </w:r>
    </w:p>
    <w:p w14:paraId="5A23D639" w14:textId="14E9878C" w:rsidR="00BC4085" w:rsidRDefault="00BC4085" w:rsidP="00BC4085">
      <w:pPr>
        <w:spacing w:after="0" w:line="360" w:lineRule="auto"/>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модула:</w:t>
      </w:r>
    </w:p>
    <w:p w14:paraId="2BDE3967" w14:textId="77777777" w:rsidR="00BC4085" w:rsidRPr="00877CB0" w:rsidRDefault="00BC4085" w:rsidP="00051A90">
      <w:pPr>
        <w:spacing w:after="0" w:line="360" w:lineRule="auto"/>
        <w:ind w:left="1134" w:hanging="283"/>
        <w:jc w:val="both"/>
        <w:rPr>
          <w:rFonts w:ascii="Times New Roman" w:hAnsi="Times New Roman" w:cs="Times New Roman"/>
          <w:i/>
          <w:iCs/>
          <w:sz w:val="24"/>
          <w:szCs w:val="24"/>
          <w:lang w:val="bg-BG"/>
        </w:rPr>
      </w:pPr>
      <w:r w:rsidRPr="00877CB0">
        <w:rPr>
          <w:rFonts w:ascii="Times New Roman" w:hAnsi="Times New Roman" w:cs="Times New Roman"/>
          <w:b/>
          <w:bCs/>
          <w:sz w:val="24"/>
          <w:szCs w:val="24"/>
          <w:lang w:val="bg-BG"/>
        </w:rPr>
        <w:t>Модул 1</w:t>
      </w:r>
      <w:r w:rsidRPr="00BC4085">
        <w:rPr>
          <w:rFonts w:ascii="Times New Roman" w:hAnsi="Times New Roman" w:cs="Times New Roman"/>
          <w:sz w:val="24"/>
          <w:szCs w:val="24"/>
          <w:lang w:val="bg-BG"/>
        </w:rPr>
        <w:t xml:space="preserve"> </w:t>
      </w:r>
      <w:r w:rsidRPr="00877CB0">
        <w:rPr>
          <w:rFonts w:ascii="Times New Roman" w:hAnsi="Times New Roman" w:cs="Times New Roman"/>
          <w:i/>
          <w:iCs/>
          <w:sz w:val="24"/>
          <w:szCs w:val="24"/>
          <w:lang w:val="bg-BG"/>
        </w:rPr>
        <w:t xml:space="preserve">„Подпомагане на обучението по български език и литература, по история </w:t>
      </w:r>
    </w:p>
    <w:p w14:paraId="074CDF17" w14:textId="7397D160" w:rsidR="00BC4085" w:rsidRPr="00877CB0" w:rsidRDefault="00BC4085" w:rsidP="00051A90">
      <w:pPr>
        <w:spacing w:after="0" w:line="360" w:lineRule="auto"/>
        <w:ind w:left="1701" w:hanging="850"/>
        <w:jc w:val="both"/>
        <w:rPr>
          <w:rFonts w:ascii="Times New Roman" w:hAnsi="Times New Roman" w:cs="Times New Roman"/>
          <w:sz w:val="24"/>
          <w:szCs w:val="24"/>
          <w:lang w:val="bg-BG"/>
        </w:rPr>
      </w:pPr>
      <w:r w:rsidRPr="00877CB0">
        <w:rPr>
          <w:rFonts w:ascii="Times New Roman" w:hAnsi="Times New Roman" w:cs="Times New Roman"/>
          <w:i/>
          <w:iCs/>
          <w:sz w:val="24"/>
          <w:szCs w:val="24"/>
          <w:lang w:val="bg-BG"/>
        </w:rPr>
        <w:t>на България и по география на България“</w:t>
      </w:r>
    </w:p>
    <w:p w14:paraId="2B173173" w14:textId="22485759" w:rsidR="00BC4085" w:rsidRPr="00877CB0" w:rsidRDefault="00BC4085" w:rsidP="00051A90">
      <w:pPr>
        <w:spacing w:after="0" w:line="360" w:lineRule="auto"/>
        <w:ind w:left="1560" w:hanging="709"/>
        <w:jc w:val="both"/>
        <w:rPr>
          <w:rFonts w:ascii="Times New Roman" w:hAnsi="Times New Roman" w:cs="Times New Roman"/>
          <w:i/>
          <w:iCs/>
          <w:sz w:val="24"/>
          <w:szCs w:val="24"/>
          <w:lang w:val="bg-BG"/>
        </w:rPr>
      </w:pPr>
      <w:r w:rsidRPr="00877CB0">
        <w:rPr>
          <w:rFonts w:ascii="Times New Roman" w:hAnsi="Times New Roman" w:cs="Times New Roman"/>
          <w:b/>
          <w:bCs/>
          <w:sz w:val="24"/>
          <w:szCs w:val="24"/>
          <w:lang w:val="bg-BG"/>
        </w:rPr>
        <w:t>Модул 2</w:t>
      </w:r>
      <w:r w:rsidRPr="00BC4085">
        <w:rPr>
          <w:rFonts w:ascii="Times New Roman" w:hAnsi="Times New Roman" w:cs="Times New Roman"/>
          <w:sz w:val="24"/>
          <w:szCs w:val="24"/>
          <w:lang w:val="bg-BG"/>
        </w:rPr>
        <w:t xml:space="preserve"> </w:t>
      </w:r>
      <w:r w:rsidRPr="00877CB0">
        <w:rPr>
          <w:rFonts w:ascii="Times New Roman" w:hAnsi="Times New Roman" w:cs="Times New Roman"/>
          <w:i/>
          <w:iCs/>
          <w:sz w:val="24"/>
          <w:szCs w:val="24"/>
          <w:lang w:val="bg-BG"/>
        </w:rPr>
        <w:t>„Квалификация на учители в българските неделни училища в чужбина“</w:t>
      </w:r>
    </w:p>
    <w:p w14:paraId="33D0D62E" w14:textId="01C9176B" w:rsidR="00BC4085" w:rsidRPr="00170293" w:rsidRDefault="00BC4085" w:rsidP="00051A90">
      <w:pPr>
        <w:spacing w:after="0" w:line="360" w:lineRule="auto"/>
        <w:ind w:left="709" w:firstLine="142"/>
        <w:jc w:val="both"/>
        <w:rPr>
          <w:rFonts w:ascii="Times New Roman" w:hAnsi="Times New Roman" w:cs="Times New Roman"/>
          <w:strike/>
          <w:color w:val="FF0000"/>
          <w:sz w:val="24"/>
          <w:szCs w:val="24"/>
          <w:lang w:val="bg-BG"/>
        </w:rPr>
      </w:pPr>
      <w:r w:rsidRPr="00877CB0">
        <w:rPr>
          <w:rFonts w:ascii="Times New Roman" w:hAnsi="Times New Roman" w:cs="Times New Roman"/>
          <w:b/>
          <w:bCs/>
          <w:sz w:val="24"/>
          <w:szCs w:val="24"/>
          <w:lang w:val="bg-BG"/>
        </w:rPr>
        <w:t>Модул 3</w:t>
      </w:r>
      <w:r w:rsidRPr="00BC4085">
        <w:rPr>
          <w:rFonts w:ascii="Times New Roman" w:hAnsi="Times New Roman" w:cs="Times New Roman"/>
          <w:sz w:val="24"/>
          <w:szCs w:val="24"/>
          <w:lang w:val="bg-BG"/>
        </w:rPr>
        <w:t xml:space="preserve"> </w:t>
      </w:r>
      <w:r w:rsidRPr="00877CB0">
        <w:rPr>
          <w:rFonts w:ascii="Times New Roman" w:hAnsi="Times New Roman" w:cs="Times New Roman"/>
          <w:i/>
          <w:iCs/>
          <w:sz w:val="24"/>
          <w:szCs w:val="24"/>
          <w:lang w:val="bg-BG"/>
        </w:rPr>
        <w:t xml:space="preserve">„Обмен на добри </w:t>
      </w:r>
      <w:r w:rsidRPr="00461858">
        <w:rPr>
          <w:rFonts w:ascii="Times New Roman" w:hAnsi="Times New Roman" w:cs="Times New Roman"/>
          <w:i/>
          <w:iCs/>
          <w:sz w:val="24"/>
          <w:szCs w:val="24"/>
          <w:lang w:val="bg-BG"/>
        </w:rPr>
        <w:t>практики</w:t>
      </w:r>
      <w:r w:rsidR="00170293" w:rsidRPr="00461858">
        <w:rPr>
          <w:rFonts w:ascii="Times New Roman" w:hAnsi="Times New Roman" w:cs="Times New Roman"/>
          <w:i/>
          <w:iCs/>
          <w:sz w:val="24"/>
          <w:szCs w:val="24"/>
          <w:lang w:val="bg-BG"/>
        </w:rPr>
        <w:t xml:space="preserve"> и</w:t>
      </w:r>
      <w:r w:rsidRPr="00461858">
        <w:rPr>
          <w:rFonts w:ascii="Times New Roman" w:hAnsi="Times New Roman" w:cs="Times New Roman"/>
          <w:i/>
          <w:iCs/>
          <w:sz w:val="24"/>
          <w:szCs w:val="24"/>
          <w:lang w:val="bg-BG"/>
        </w:rPr>
        <w:t xml:space="preserve"> образователни ресурси</w:t>
      </w:r>
      <w:r w:rsidR="00170293" w:rsidRPr="00461858">
        <w:rPr>
          <w:rFonts w:ascii="Times New Roman" w:hAnsi="Times New Roman" w:cs="Times New Roman"/>
          <w:i/>
          <w:iCs/>
          <w:sz w:val="24"/>
          <w:szCs w:val="24"/>
          <w:lang w:val="bg-BG"/>
        </w:rPr>
        <w:t>“</w:t>
      </w:r>
    </w:p>
    <w:p w14:paraId="3D025ECB" w14:textId="77777777" w:rsidR="00877CB0" w:rsidRDefault="00877CB0" w:rsidP="00BC4085">
      <w:pPr>
        <w:spacing w:after="0" w:line="360" w:lineRule="auto"/>
        <w:jc w:val="both"/>
        <w:rPr>
          <w:rFonts w:ascii="Times New Roman" w:hAnsi="Times New Roman" w:cs="Times New Roman"/>
          <w:sz w:val="24"/>
          <w:szCs w:val="24"/>
          <w:lang w:val="bg-BG"/>
        </w:rPr>
      </w:pPr>
    </w:p>
    <w:p w14:paraId="6DB56E89" w14:textId="4F885A70" w:rsidR="00BC4085" w:rsidRPr="00877CB0" w:rsidRDefault="00BC4085" w:rsidP="00BC4085">
      <w:pPr>
        <w:spacing w:after="0" w:line="360" w:lineRule="auto"/>
        <w:jc w:val="both"/>
        <w:rPr>
          <w:rFonts w:ascii="Times New Roman" w:hAnsi="Times New Roman" w:cs="Times New Roman"/>
          <w:b/>
          <w:bCs/>
          <w:sz w:val="24"/>
          <w:szCs w:val="24"/>
          <w:lang w:val="bg-BG"/>
        </w:rPr>
      </w:pPr>
      <w:r w:rsidRPr="00877CB0">
        <w:rPr>
          <w:rFonts w:ascii="Times New Roman" w:hAnsi="Times New Roman" w:cs="Times New Roman"/>
          <w:b/>
          <w:bCs/>
          <w:sz w:val="24"/>
          <w:szCs w:val="24"/>
          <w:lang w:val="bg-BG"/>
        </w:rPr>
        <w:t>2. ЦЕЛИ И ОБХВАТ НА ПРОГРАМАТА</w:t>
      </w:r>
    </w:p>
    <w:p w14:paraId="645E7714" w14:textId="77777777" w:rsidR="00BC4085" w:rsidRPr="00877CB0" w:rsidRDefault="00BC4085" w:rsidP="00877CB0">
      <w:pPr>
        <w:spacing w:after="0" w:line="360" w:lineRule="auto"/>
        <w:ind w:firstLine="720"/>
        <w:jc w:val="both"/>
        <w:rPr>
          <w:rFonts w:ascii="Times New Roman" w:hAnsi="Times New Roman" w:cs="Times New Roman"/>
          <w:b/>
          <w:bCs/>
          <w:sz w:val="24"/>
          <w:szCs w:val="24"/>
          <w:lang w:val="bg-BG"/>
        </w:rPr>
      </w:pPr>
      <w:r w:rsidRPr="00877CB0">
        <w:rPr>
          <w:rFonts w:ascii="Times New Roman" w:hAnsi="Times New Roman" w:cs="Times New Roman"/>
          <w:b/>
          <w:bCs/>
          <w:sz w:val="24"/>
          <w:szCs w:val="24"/>
          <w:lang w:val="bg-BG"/>
        </w:rPr>
        <w:t xml:space="preserve">2.1. Обща цел: </w:t>
      </w:r>
    </w:p>
    <w:p w14:paraId="170B171B" w14:textId="77777777" w:rsidR="00BC4085" w:rsidRPr="00BC4085" w:rsidRDefault="00BC4085" w:rsidP="00877CB0">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Подпомагане на обучението по български език и литература, история и цивилизация </w:t>
      </w:r>
    </w:p>
    <w:p w14:paraId="1F821C4F" w14:textId="77777777" w:rsidR="00BC4085" w:rsidRPr="00BC4085" w:rsidRDefault="00BC4085" w:rsidP="00BC4085">
      <w:pPr>
        <w:spacing w:after="0" w:line="360" w:lineRule="auto"/>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и география и икономика в частта им, отнасяща се до историята и географията на България, </w:t>
      </w:r>
    </w:p>
    <w:p w14:paraId="5D84D0B3" w14:textId="77777777" w:rsidR="00BC4085" w:rsidRPr="00BC4085" w:rsidRDefault="00BC4085" w:rsidP="00BC4085">
      <w:pPr>
        <w:spacing w:after="0" w:line="360" w:lineRule="auto"/>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организирано в чужбина за деца от предучилищна възраст и за ученици от I до XII клас. </w:t>
      </w:r>
    </w:p>
    <w:p w14:paraId="07783C81" w14:textId="1EFB5F00" w:rsidR="00BC4085" w:rsidRPr="00BC4085" w:rsidRDefault="00BC4085" w:rsidP="00877CB0">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lastRenderedPageBreak/>
        <w:t xml:space="preserve">Запазване и съхраняване на връзките на българските общности от историческите, традиционните и новите диаспори за укрепване на българската духовност и съхраняване на </w:t>
      </w:r>
    </w:p>
    <w:p w14:paraId="1D82F510" w14:textId="74559854" w:rsidR="00BC4085" w:rsidRPr="00BC4085" w:rsidRDefault="00BC4085" w:rsidP="00BC4085">
      <w:pPr>
        <w:spacing w:after="0" w:line="360" w:lineRule="auto"/>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националното самосъзнание, бит и култура. Създаване на условия за продължаване образованието и обучението при завръщане в България.</w:t>
      </w:r>
    </w:p>
    <w:p w14:paraId="113820E1" w14:textId="60CDE425" w:rsidR="00BC4085" w:rsidRPr="00BC4085" w:rsidRDefault="00877CB0" w:rsidP="00BC4085">
      <w:p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BC4085" w:rsidRPr="00BC4085">
        <w:rPr>
          <w:rFonts w:ascii="Times New Roman" w:hAnsi="Times New Roman" w:cs="Times New Roman"/>
          <w:sz w:val="24"/>
          <w:szCs w:val="24"/>
          <w:lang w:val="bg-BG"/>
        </w:rPr>
        <w:t>Националната програма е разработена в съответствие с Приоритетна област 9 „Ефикасно управление и участие в мрежи“ на Стратегическата рамка за развитие на образованието, обучението и ученето в Република България (2021 – 2030).</w:t>
      </w:r>
    </w:p>
    <w:p w14:paraId="31521328" w14:textId="77777777" w:rsidR="00BC4085" w:rsidRPr="00877CB0" w:rsidRDefault="00BC4085" w:rsidP="00877CB0">
      <w:pPr>
        <w:spacing w:after="0" w:line="360" w:lineRule="auto"/>
        <w:ind w:firstLine="720"/>
        <w:jc w:val="both"/>
        <w:rPr>
          <w:rFonts w:ascii="Times New Roman" w:hAnsi="Times New Roman" w:cs="Times New Roman"/>
          <w:b/>
          <w:bCs/>
          <w:sz w:val="24"/>
          <w:szCs w:val="24"/>
          <w:lang w:val="bg-BG"/>
        </w:rPr>
      </w:pPr>
      <w:r w:rsidRPr="00877CB0">
        <w:rPr>
          <w:rFonts w:ascii="Times New Roman" w:hAnsi="Times New Roman" w:cs="Times New Roman"/>
          <w:b/>
          <w:bCs/>
          <w:sz w:val="24"/>
          <w:szCs w:val="24"/>
          <w:lang w:val="bg-BG"/>
        </w:rPr>
        <w:t>2.2. Специфични цели:</w:t>
      </w:r>
    </w:p>
    <w:p w14:paraId="3BB7CE78" w14:textId="75ECFBA0" w:rsidR="00BC4085" w:rsidRPr="00BC4085" w:rsidRDefault="00BC4085" w:rsidP="00877CB0">
      <w:pPr>
        <w:spacing w:after="0" w:line="360" w:lineRule="auto"/>
        <w:ind w:firstLine="851"/>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877CB0" w:rsidRPr="00BC4085">
        <w:rPr>
          <w:rFonts w:ascii="Times New Roman" w:hAnsi="Times New Roman" w:cs="Times New Roman"/>
          <w:sz w:val="24"/>
          <w:szCs w:val="24"/>
          <w:lang w:val="bg-BG"/>
        </w:rPr>
        <w:t xml:space="preserve">подобряване </w:t>
      </w:r>
      <w:r w:rsidRPr="00BC4085">
        <w:rPr>
          <w:rFonts w:ascii="Times New Roman" w:hAnsi="Times New Roman" w:cs="Times New Roman"/>
          <w:sz w:val="24"/>
          <w:szCs w:val="24"/>
          <w:lang w:val="bg-BG"/>
        </w:rPr>
        <w:t>на условията за осъществяване на ефективни образователно</w:t>
      </w:r>
      <w:r w:rsidR="00161EA3">
        <w:rPr>
          <w:rFonts w:ascii="Times New Roman" w:hAnsi="Times New Roman" w:cs="Times New Roman"/>
          <w:sz w:val="24"/>
          <w:szCs w:val="24"/>
          <w:lang w:val="bg-BG"/>
        </w:rPr>
        <w:t>-</w:t>
      </w:r>
      <w:r w:rsidRPr="00BC4085">
        <w:rPr>
          <w:rFonts w:ascii="Times New Roman" w:hAnsi="Times New Roman" w:cs="Times New Roman"/>
          <w:sz w:val="24"/>
          <w:szCs w:val="24"/>
          <w:lang w:val="bg-BG"/>
        </w:rPr>
        <w:t>възпитателни дейности, съдействащи за укрепване на българската духовност, самосъзнание, традиции и култура</w:t>
      </w:r>
      <w:r w:rsidR="00877CB0">
        <w:rPr>
          <w:rFonts w:ascii="Times New Roman" w:hAnsi="Times New Roman" w:cs="Times New Roman"/>
          <w:sz w:val="24"/>
          <w:szCs w:val="24"/>
          <w:lang w:val="bg-BG"/>
        </w:rPr>
        <w:t>;</w:t>
      </w:r>
    </w:p>
    <w:p w14:paraId="57466F01" w14:textId="68FCD527" w:rsidR="00BC4085" w:rsidRPr="00BC4085" w:rsidRDefault="00BC4085" w:rsidP="00877CB0">
      <w:pPr>
        <w:spacing w:after="0" w:line="360" w:lineRule="auto"/>
        <w:ind w:firstLine="851"/>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877CB0" w:rsidRPr="00BC4085">
        <w:rPr>
          <w:rFonts w:ascii="Times New Roman" w:hAnsi="Times New Roman" w:cs="Times New Roman"/>
          <w:sz w:val="24"/>
          <w:szCs w:val="24"/>
          <w:lang w:val="bg-BG"/>
        </w:rPr>
        <w:t xml:space="preserve">създаване </w:t>
      </w:r>
      <w:r w:rsidRPr="00BC4085">
        <w:rPr>
          <w:rFonts w:ascii="Times New Roman" w:hAnsi="Times New Roman" w:cs="Times New Roman"/>
          <w:sz w:val="24"/>
          <w:szCs w:val="24"/>
          <w:lang w:val="bg-BG"/>
        </w:rPr>
        <w:t>на условия за популяризиране на българския език и културноисторическото наследство по света, за запазване и съхраняване на връзките на българските общности от историческите, традиционните и новите диаспори с България и за развиване на</w:t>
      </w:r>
      <w:r w:rsidR="00877CB0">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сътрудничество с българските неделни училища в чужбина.</w:t>
      </w:r>
    </w:p>
    <w:p w14:paraId="361EABC4" w14:textId="290F22E8" w:rsidR="00BC4085" w:rsidRPr="00BC4085" w:rsidRDefault="00BC4085" w:rsidP="00877CB0">
      <w:pPr>
        <w:spacing w:after="0" w:line="360" w:lineRule="auto"/>
        <w:ind w:firstLine="851"/>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877CB0" w:rsidRPr="00BC4085">
        <w:rPr>
          <w:rFonts w:ascii="Times New Roman" w:hAnsi="Times New Roman" w:cs="Times New Roman"/>
          <w:sz w:val="24"/>
          <w:szCs w:val="24"/>
          <w:lang w:val="bg-BG"/>
        </w:rPr>
        <w:t xml:space="preserve">подкрепа </w:t>
      </w:r>
      <w:r w:rsidRPr="00BC4085">
        <w:rPr>
          <w:rFonts w:ascii="Times New Roman" w:hAnsi="Times New Roman" w:cs="Times New Roman"/>
          <w:sz w:val="24"/>
          <w:szCs w:val="24"/>
          <w:lang w:val="bg-BG"/>
        </w:rPr>
        <w:t>за успешно продължаване образованието и обучението в училища при завръщане в България</w:t>
      </w:r>
      <w:r w:rsidR="00877CB0">
        <w:rPr>
          <w:rFonts w:ascii="Times New Roman" w:hAnsi="Times New Roman" w:cs="Times New Roman"/>
          <w:sz w:val="24"/>
          <w:szCs w:val="24"/>
          <w:lang w:val="bg-BG"/>
        </w:rPr>
        <w:t>;</w:t>
      </w:r>
    </w:p>
    <w:p w14:paraId="40744301" w14:textId="530BA97C" w:rsidR="00BC4085" w:rsidRPr="00BC4085" w:rsidRDefault="00BC4085" w:rsidP="00877CB0">
      <w:pPr>
        <w:spacing w:after="0" w:line="360" w:lineRule="auto"/>
        <w:ind w:firstLine="851"/>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877CB0" w:rsidRPr="00BC4085">
        <w:rPr>
          <w:rFonts w:ascii="Times New Roman" w:hAnsi="Times New Roman" w:cs="Times New Roman"/>
          <w:sz w:val="24"/>
          <w:szCs w:val="24"/>
          <w:lang w:val="bg-BG"/>
        </w:rPr>
        <w:t xml:space="preserve">подпомагане </w:t>
      </w:r>
      <w:r w:rsidRPr="00BC4085">
        <w:rPr>
          <w:rFonts w:ascii="Times New Roman" w:hAnsi="Times New Roman" w:cs="Times New Roman"/>
          <w:sz w:val="24"/>
          <w:szCs w:val="24"/>
          <w:lang w:val="bg-BG"/>
        </w:rPr>
        <w:t>кадровото осигуряване на неделните училища с педагогически специалисти, умеещи да организират учебния процес съобразно спецификата на работа в чуждоезикова среда, потребностите на децата и учениците и популяризиране на успешни модели и практики</w:t>
      </w:r>
      <w:r w:rsidR="00877CB0">
        <w:rPr>
          <w:rFonts w:ascii="Times New Roman" w:hAnsi="Times New Roman" w:cs="Times New Roman"/>
          <w:sz w:val="24"/>
          <w:szCs w:val="24"/>
          <w:lang w:val="bg-BG"/>
        </w:rPr>
        <w:t>;</w:t>
      </w:r>
    </w:p>
    <w:p w14:paraId="4C8FC06A" w14:textId="679D6CDB" w:rsidR="00BC4085" w:rsidRPr="00BC4085" w:rsidRDefault="00BC4085" w:rsidP="00877CB0">
      <w:pPr>
        <w:spacing w:after="0" w:line="360" w:lineRule="auto"/>
        <w:ind w:firstLine="851"/>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877CB0" w:rsidRPr="00BC4085">
        <w:rPr>
          <w:rFonts w:ascii="Times New Roman" w:hAnsi="Times New Roman" w:cs="Times New Roman"/>
          <w:sz w:val="24"/>
          <w:szCs w:val="24"/>
          <w:lang w:val="bg-BG"/>
        </w:rPr>
        <w:t xml:space="preserve">прилагане </w:t>
      </w:r>
      <w:r w:rsidRPr="00BC4085">
        <w:rPr>
          <w:rFonts w:ascii="Times New Roman" w:hAnsi="Times New Roman" w:cs="Times New Roman"/>
          <w:sz w:val="24"/>
          <w:szCs w:val="24"/>
          <w:lang w:val="bg-BG"/>
        </w:rPr>
        <w:t>на учебни програми в българските неделни училища в чужбина, съобразени със състава на учениците по признаци ниво на владеене на езика и възраст.</w:t>
      </w:r>
    </w:p>
    <w:p w14:paraId="34AEA3E9" w14:textId="6E68BC34" w:rsidR="00BC4085" w:rsidRDefault="00BC4085" w:rsidP="00877CB0">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Дейностите се реализират в чужбина и на територията на България с участие на ученици и учители от българските неделни училища в чужбина. </w:t>
      </w:r>
    </w:p>
    <w:p w14:paraId="4308F66D" w14:textId="77777777" w:rsidR="00877CB0" w:rsidRPr="00BC4085" w:rsidRDefault="00877CB0" w:rsidP="00877CB0">
      <w:pPr>
        <w:spacing w:after="0" w:line="360" w:lineRule="auto"/>
        <w:ind w:firstLine="720"/>
        <w:jc w:val="both"/>
        <w:rPr>
          <w:rFonts w:ascii="Times New Roman" w:hAnsi="Times New Roman" w:cs="Times New Roman"/>
          <w:sz w:val="24"/>
          <w:szCs w:val="24"/>
          <w:lang w:val="bg-BG"/>
        </w:rPr>
      </w:pPr>
    </w:p>
    <w:p w14:paraId="2AD30334" w14:textId="77777777" w:rsidR="00BC4085" w:rsidRPr="00877CB0" w:rsidRDefault="00BC4085" w:rsidP="00BC4085">
      <w:pPr>
        <w:spacing w:after="0" w:line="360" w:lineRule="auto"/>
        <w:jc w:val="both"/>
        <w:rPr>
          <w:rFonts w:ascii="Times New Roman" w:hAnsi="Times New Roman" w:cs="Times New Roman"/>
          <w:b/>
          <w:bCs/>
          <w:sz w:val="24"/>
          <w:szCs w:val="24"/>
          <w:lang w:val="bg-BG"/>
        </w:rPr>
      </w:pPr>
      <w:r w:rsidRPr="00877CB0">
        <w:rPr>
          <w:rFonts w:ascii="Times New Roman" w:hAnsi="Times New Roman" w:cs="Times New Roman"/>
          <w:b/>
          <w:bCs/>
          <w:sz w:val="24"/>
          <w:szCs w:val="24"/>
          <w:lang w:val="bg-BG"/>
        </w:rPr>
        <w:t>3. ПОКАЗАТЕЛИ ЗА ПОСТИГАНЕ НА ЦЕЛИТЕ</w:t>
      </w:r>
    </w:p>
    <w:p w14:paraId="24FF27F9" w14:textId="1FCCC13A" w:rsidR="00BC4085" w:rsidRPr="00BC4085" w:rsidRDefault="00BC4085" w:rsidP="00877CB0">
      <w:pPr>
        <w:spacing w:after="0" w:line="360" w:lineRule="auto"/>
        <w:ind w:firstLine="851"/>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- 100 български неделни училища в чужбина, подпомогнати организационно, методически и финансово от Министерството на образованието и науката (МОН);</w:t>
      </w:r>
    </w:p>
    <w:p w14:paraId="71F929F0" w14:textId="0D1D8406" w:rsidR="00BC4085" w:rsidRPr="00BC4085" w:rsidRDefault="00BC4085" w:rsidP="00877CB0">
      <w:pPr>
        <w:spacing w:after="0" w:line="360" w:lineRule="auto"/>
        <w:ind w:firstLine="851"/>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- 10 000 деца, ученици и кандидат-студенти, участвали в обучението по български език и литература, по история и цивилизации и по география и икономика;</w:t>
      </w:r>
    </w:p>
    <w:p w14:paraId="438D6715" w14:textId="1B265387" w:rsidR="00BC4085" w:rsidRPr="00BC4085" w:rsidRDefault="00BC4085" w:rsidP="00877CB0">
      <w:pPr>
        <w:spacing w:after="0" w:line="360" w:lineRule="auto"/>
        <w:ind w:firstLine="851"/>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lastRenderedPageBreak/>
        <w:t>- 3 000 деца и ученици, участвали в допълнителни училищни дейности, свързани със съхраняване на националното самосъзнание, култура и традиции;</w:t>
      </w:r>
    </w:p>
    <w:p w14:paraId="1549ECC1" w14:textId="285F3404" w:rsidR="00BC4085" w:rsidRPr="00BC4085" w:rsidRDefault="00BC4085" w:rsidP="00877CB0">
      <w:pPr>
        <w:spacing w:after="0" w:line="360" w:lineRule="auto"/>
        <w:ind w:firstLine="851"/>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повишена професионална компетентност на 160 учители от БНУ в чужбина за преподаване на български език в чуждоезикова среда;</w:t>
      </w:r>
    </w:p>
    <w:p w14:paraId="4AC30F6E" w14:textId="1FCB11BA" w:rsidR="00BC4085" w:rsidRDefault="00BC4085" w:rsidP="00877CB0">
      <w:pPr>
        <w:spacing w:after="0" w:line="360" w:lineRule="auto"/>
        <w:ind w:firstLine="851"/>
        <w:jc w:val="both"/>
        <w:rPr>
          <w:rFonts w:ascii="Times New Roman" w:hAnsi="Times New Roman" w:cs="Times New Roman"/>
          <w:sz w:val="24"/>
          <w:szCs w:val="24"/>
          <w:lang w:val="bg-BG"/>
        </w:rPr>
      </w:pPr>
      <w:r w:rsidRPr="00031051">
        <w:rPr>
          <w:rFonts w:ascii="Times New Roman" w:hAnsi="Times New Roman" w:cs="Times New Roman"/>
          <w:sz w:val="24"/>
          <w:szCs w:val="24"/>
          <w:lang w:val="bg-BG"/>
        </w:rPr>
        <w:t>- проведени 7 събития – форуми, конференции, майсторски класове, семинари – в подкрепа на обучението в БНУ в чужбина и обединяващи българските общности зад граница.</w:t>
      </w:r>
    </w:p>
    <w:p w14:paraId="4C73CA76" w14:textId="77777777" w:rsidR="00877CB0" w:rsidRPr="00BC4085" w:rsidRDefault="00877CB0" w:rsidP="00877CB0">
      <w:pPr>
        <w:spacing w:after="0" w:line="360" w:lineRule="auto"/>
        <w:ind w:firstLine="851"/>
        <w:jc w:val="both"/>
        <w:rPr>
          <w:rFonts w:ascii="Times New Roman" w:hAnsi="Times New Roman" w:cs="Times New Roman"/>
          <w:sz w:val="24"/>
          <w:szCs w:val="24"/>
          <w:lang w:val="bg-BG"/>
        </w:rPr>
      </w:pPr>
    </w:p>
    <w:p w14:paraId="3833CAC0" w14:textId="77777777" w:rsidR="00BC4085" w:rsidRPr="00877CB0" w:rsidRDefault="00BC4085" w:rsidP="00BC4085">
      <w:pPr>
        <w:spacing w:after="0" w:line="360" w:lineRule="auto"/>
        <w:jc w:val="both"/>
        <w:rPr>
          <w:rFonts w:ascii="Times New Roman" w:hAnsi="Times New Roman" w:cs="Times New Roman"/>
          <w:b/>
          <w:bCs/>
          <w:sz w:val="24"/>
          <w:szCs w:val="24"/>
          <w:lang w:val="bg-BG"/>
        </w:rPr>
      </w:pPr>
      <w:r w:rsidRPr="00877CB0">
        <w:rPr>
          <w:rFonts w:ascii="Times New Roman" w:hAnsi="Times New Roman" w:cs="Times New Roman"/>
          <w:b/>
          <w:bCs/>
          <w:sz w:val="24"/>
          <w:szCs w:val="24"/>
          <w:lang w:val="bg-BG"/>
        </w:rPr>
        <w:t xml:space="preserve">4. ЦЕЛЕВА ГРУПА </w:t>
      </w:r>
    </w:p>
    <w:p w14:paraId="56C774E0" w14:textId="29DF7E4B" w:rsidR="00BC4085" w:rsidRPr="0017670F" w:rsidRDefault="00BC4085" w:rsidP="0017670F">
      <w:pPr>
        <w:pStyle w:val="ListParagraph"/>
        <w:numPr>
          <w:ilvl w:val="0"/>
          <w:numId w:val="7"/>
        </w:numPr>
        <w:spacing w:after="0" w:line="360" w:lineRule="auto"/>
        <w:ind w:left="1134" w:hanging="283"/>
        <w:jc w:val="both"/>
        <w:rPr>
          <w:rFonts w:ascii="Times New Roman" w:hAnsi="Times New Roman" w:cs="Times New Roman"/>
          <w:sz w:val="24"/>
          <w:szCs w:val="24"/>
          <w:lang w:val="bg-BG"/>
        </w:rPr>
      </w:pPr>
      <w:r w:rsidRPr="0017670F">
        <w:rPr>
          <w:rFonts w:ascii="Times New Roman" w:hAnsi="Times New Roman" w:cs="Times New Roman"/>
          <w:sz w:val="24"/>
          <w:szCs w:val="24"/>
          <w:lang w:val="bg-BG"/>
        </w:rPr>
        <w:t>по Модул 1 – деца, ученици и кандидат-студенти, живеещи в чужбина, които са обхванати в обучение по български език, по история и география на България и в допълнителни училищни дейности;</w:t>
      </w:r>
    </w:p>
    <w:p w14:paraId="4F7C325B" w14:textId="61C25EA4" w:rsidR="00BC4085" w:rsidRPr="0017670F" w:rsidRDefault="00BC4085" w:rsidP="0017670F">
      <w:pPr>
        <w:pStyle w:val="ListParagraph"/>
        <w:numPr>
          <w:ilvl w:val="0"/>
          <w:numId w:val="7"/>
        </w:numPr>
        <w:spacing w:after="0" w:line="360" w:lineRule="auto"/>
        <w:ind w:left="1134" w:hanging="283"/>
        <w:jc w:val="both"/>
        <w:rPr>
          <w:rFonts w:ascii="Times New Roman" w:hAnsi="Times New Roman" w:cs="Times New Roman"/>
          <w:sz w:val="24"/>
          <w:szCs w:val="24"/>
          <w:lang w:val="bg-BG"/>
        </w:rPr>
      </w:pPr>
      <w:r w:rsidRPr="0017670F">
        <w:rPr>
          <w:rFonts w:ascii="Times New Roman" w:hAnsi="Times New Roman" w:cs="Times New Roman"/>
          <w:sz w:val="24"/>
          <w:szCs w:val="24"/>
          <w:lang w:val="bg-BG"/>
        </w:rPr>
        <w:t xml:space="preserve">по Модул 2 – учители в българските неделни училища в чужбина, финансово подпомагани от МОН; </w:t>
      </w:r>
    </w:p>
    <w:p w14:paraId="6AA4B847" w14:textId="5082B209" w:rsidR="00BC4085" w:rsidRPr="0017670F" w:rsidRDefault="00BC4085" w:rsidP="0017670F">
      <w:pPr>
        <w:pStyle w:val="ListParagraph"/>
        <w:numPr>
          <w:ilvl w:val="0"/>
          <w:numId w:val="7"/>
        </w:numPr>
        <w:spacing w:after="0" w:line="360" w:lineRule="auto"/>
        <w:ind w:left="1134" w:hanging="283"/>
        <w:jc w:val="both"/>
        <w:rPr>
          <w:rFonts w:ascii="Times New Roman" w:hAnsi="Times New Roman" w:cs="Times New Roman"/>
          <w:sz w:val="24"/>
          <w:szCs w:val="24"/>
          <w:lang w:val="bg-BG"/>
        </w:rPr>
      </w:pPr>
      <w:r w:rsidRPr="0017670F">
        <w:rPr>
          <w:rFonts w:ascii="Times New Roman" w:hAnsi="Times New Roman" w:cs="Times New Roman"/>
          <w:sz w:val="24"/>
          <w:szCs w:val="24"/>
          <w:lang w:val="bg-BG"/>
        </w:rPr>
        <w:t>по Модул 3 – учители и ученици от БНУ в чужбина.</w:t>
      </w:r>
    </w:p>
    <w:p w14:paraId="59AADEE3" w14:textId="77777777" w:rsidR="00CC5DED" w:rsidRDefault="00CC5DED" w:rsidP="00BC4085">
      <w:pPr>
        <w:spacing w:after="0" w:line="360" w:lineRule="auto"/>
        <w:jc w:val="both"/>
        <w:rPr>
          <w:rFonts w:ascii="Times New Roman" w:hAnsi="Times New Roman" w:cs="Times New Roman"/>
          <w:sz w:val="24"/>
          <w:szCs w:val="24"/>
          <w:lang w:val="bg-BG"/>
        </w:rPr>
      </w:pPr>
    </w:p>
    <w:p w14:paraId="4C3E7939" w14:textId="093BE41D" w:rsidR="00BC4085" w:rsidRPr="00CC5DED" w:rsidRDefault="00BC4085" w:rsidP="00BC4085">
      <w:pPr>
        <w:spacing w:after="0" w:line="360" w:lineRule="auto"/>
        <w:jc w:val="both"/>
        <w:rPr>
          <w:rFonts w:ascii="Times New Roman" w:hAnsi="Times New Roman" w:cs="Times New Roman"/>
          <w:b/>
          <w:bCs/>
          <w:sz w:val="24"/>
          <w:szCs w:val="24"/>
          <w:lang w:val="bg-BG"/>
        </w:rPr>
      </w:pPr>
      <w:r w:rsidRPr="00CC5DED">
        <w:rPr>
          <w:rFonts w:ascii="Times New Roman" w:hAnsi="Times New Roman" w:cs="Times New Roman"/>
          <w:b/>
          <w:bCs/>
          <w:sz w:val="24"/>
          <w:szCs w:val="24"/>
          <w:lang w:val="bg-BG"/>
        </w:rPr>
        <w:t>5. ОЧАКВАНИ РЕЗУЛТАТИ</w:t>
      </w:r>
    </w:p>
    <w:p w14:paraId="516A4814" w14:textId="12FA9B71" w:rsidR="00BC4085" w:rsidRPr="0017670F" w:rsidRDefault="00BC4085" w:rsidP="0017670F">
      <w:pPr>
        <w:pStyle w:val="ListParagraph"/>
        <w:numPr>
          <w:ilvl w:val="0"/>
          <w:numId w:val="6"/>
        </w:numPr>
        <w:spacing w:after="0" w:line="360" w:lineRule="auto"/>
        <w:ind w:left="1134" w:hanging="283"/>
        <w:jc w:val="both"/>
        <w:rPr>
          <w:rFonts w:ascii="Times New Roman" w:hAnsi="Times New Roman" w:cs="Times New Roman"/>
          <w:sz w:val="24"/>
          <w:szCs w:val="24"/>
          <w:lang w:val="bg-BG"/>
        </w:rPr>
      </w:pPr>
      <w:r w:rsidRPr="0017670F">
        <w:rPr>
          <w:rFonts w:ascii="Times New Roman" w:hAnsi="Times New Roman" w:cs="Times New Roman"/>
          <w:sz w:val="24"/>
          <w:szCs w:val="24"/>
          <w:lang w:val="bg-BG"/>
        </w:rPr>
        <w:t>по Модул 1 – осигурени условия, които са споделена отговорност с местната общност, за провеждане на ефективно обучение по български език и литература, по история и география на България, подготовка на кандидат-студенти;</w:t>
      </w:r>
    </w:p>
    <w:p w14:paraId="755C023A" w14:textId="6A20D726" w:rsidR="00BC4085" w:rsidRPr="0017670F" w:rsidRDefault="00BC4085" w:rsidP="0017670F">
      <w:pPr>
        <w:pStyle w:val="ListParagraph"/>
        <w:numPr>
          <w:ilvl w:val="0"/>
          <w:numId w:val="6"/>
        </w:numPr>
        <w:spacing w:after="0" w:line="360" w:lineRule="auto"/>
        <w:ind w:left="1134" w:hanging="283"/>
        <w:jc w:val="both"/>
        <w:rPr>
          <w:rFonts w:ascii="Times New Roman" w:hAnsi="Times New Roman" w:cs="Times New Roman"/>
          <w:sz w:val="24"/>
          <w:szCs w:val="24"/>
          <w:lang w:val="bg-BG"/>
        </w:rPr>
      </w:pPr>
      <w:r w:rsidRPr="0017670F">
        <w:rPr>
          <w:rFonts w:ascii="Times New Roman" w:hAnsi="Times New Roman" w:cs="Times New Roman"/>
          <w:sz w:val="24"/>
          <w:szCs w:val="24"/>
          <w:lang w:val="bg-BG"/>
        </w:rPr>
        <w:t>по Модул 2 – кадрово обезпечаване на БНУ в чужбина;</w:t>
      </w:r>
    </w:p>
    <w:p w14:paraId="36942DB8" w14:textId="3E3150E7" w:rsidR="00BC4085" w:rsidRPr="0017670F" w:rsidRDefault="00BC4085" w:rsidP="0017670F">
      <w:pPr>
        <w:pStyle w:val="ListParagraph"/>
        <w:numPr>
          <w:ilvl w:val="0"/>
          <w:numId w:val="6"/>
        </w:numPr>
        <w:spacing w:after="0" w:line="360" w:lineRule="auto"/>
        <w:ind w:left="1134" w:hanging="283"/>
        <w:jc w:val="both"/>
        <w:rPr>
          <w:rFonts w:ascii="Times New Roman" w:hAnsi="Times New Roman" w:cs="Times New Roman"/>
          <w:sz w:val="24"/>
          <w:szCs w:val="24"/>
          <w:lang w:val="bg-BG"/>
        </w:rPr>
      </w:pPr>
      <w:r w:rsidRPr="0017670F">
        <w:rPr>
          <w:rFonts w:ascii="Times New Roman" w:hAnsi="Times New Roman" w:cs="Times New Roman"/>
          <w:sz w:val="24"/>
          <w:szCs w:val="24"/>
          <w:lang w:val="bg-BG"/>
        </w:rPr>
        <w:t>по Модул 3 – създадени условия за обмен на добри практики, популяризиране на</w:t>
      </w:r>
      <w:r w:rsidR="00CC5DED" w:rsidRPr="0017670F">
        <w:rPr>
          <w:rFonts w:ascii="Times New Roman" w:hAnsi="Times New Roman" w:cs="Times New Roman"/>
          <w:sz w:val="24"/>
          <w:szCs w:val="24"/>
          <w:lang w:val="bg-BG"/>
        </w:rPr>
        <w:t xml:space="preserve"> </w:t>
      </w:r>
      <w:r w:rsidRPr="0017670F">
        <w:rPr>
          <w:rFonts w:ascii="Times New Roman" w:hAnsi="Times New Roman" w:cs="Times New Roman"/>
          <w:sz w:val="24"/>
          <w:szCs w:val="24"/>
          <w:lang w:val="bg-BG"/>
        </w:rPr>
        <w:t xml:space="preserve">опита на учителите от БНУ в чужбина, създадени образователни ресурси, </w:t>
      </w:r>
      <w:r w:rsidR="00CC5DED" w:rsidRPr="0017670F">
        <w:rPr>
          <w:rFonts w:ascii="Times New Roman" w:hAnsi="Times New Roman" w:cs="Times New Roman"/>
          <w:sz w:val="24"/>
          <w:szCs w:val="24"/>
          <w:lang w:val="bg-BG"/>
        </w:rPr>
        <w:t xml:space="preserve">съобразени </w:t>
      </w:r>
      <w:r w:rsidRPr="0017670F">
        <w:rPr>
          <w:rFonts w:ascii="Times New Roman" w:hAnsi="Times New Roman" w:cs="Times New Roman"/>
          <w:sz w:val="24"/>
          <w:szCs w:val="24"/>
          <w:lang w:val="bg-BG"/>
        </w:rPr>
        <w:t xml:space="preserve">със спецификата на обучение по български език в различните страни. </w:t>
      </w:r>
    </w:p>
    <w:p w14:paraId="42F63922" w14:textId="77777777" w:rsidR="00CC5DED" w:rsidRPr="00BC4085" w:rsidRDefault="00CC5DED" w:rsidP="00CC5DED">
      <w:pPr>
        <w:spacing w:after="0" w:line="360" w:lineRule="auto"/>
        <w:ind w:left="993" w:hanging="142"/>
        <w:jc w:val="both"/>
        <w:rPr>
          <w:rFonts w:ascii="Times New Roman" w:hAnsi="Times New Roman" w:cs="Times New Roman"/>
          <w:sz w:val="24"/>
          <w:szCs w:val="24"/>
          <w:lang w:val="bg-BG"/>
        </w:rPr>
      </w:pPr>
    </w:p>
    <w:p w14:paraId="6DAABE30" w14:textId="77777777" w:rsidR="00BC4085" w:rsidRPr="00CC5DED" w:rsidRDefault="00BC4085" w:rsidP="00BC4085">
      <w:pPr>
        <w:spacing w:after="0" w:line="360" w:lineRule="auto"/>
        <w:jc w:val="both"/>
        <w:rPr>
          <w:rFonts w:ascii="Times New Roman" w:hAnsi="Times New Roman" w:cs="Times New Roman"/>
          <w:b/>
          <w:bCs/>
          <w:sz w:val="24"/>
          <w:szCs w:val="24"/>
          <w:lang w:val="bg-BG"/>
        </w:rPr>
      </w:pPr>
      <w:r w:rsidRPr="00CC5DED">
        <w:rPr>
          <w:rFonts w:ascii="Times New Roman" w:hAnsi="Times New Roman" w:cs="Times New Roman"/>
          <w:b/>
          <w:bCs/>
          <w:sz w:val="24"/>
          <w:szCs w:val="24"/>
          <w:lang w:val="bg-BG"/>
        </w:rPr>
        <w:t xml:space="preserve">6. БЮДЖЕТ </w:t>
      </w:r>
    </w:p>
    <w:p w14:paraId="4A4F292E" w14:textId="36FA6073" w:rsidR="00BC4085" w:rsidRDefault="00BC4085" w:rsidP="00BC4085">
      <w:pPr>
        <w:spacing w:after="0" w:line="360" w:lineRule="auto"/>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Общ бюджет на програмата:</w:t>
      </w:r>
      <w:r w:rsidR="00B670F3">
        <w:rPr>
          <w:rFonts w:ascii="Times New Roman" w:hAnsi="Times New Roman" w:cs="Times New Roman"/>
          <w:sz w:val="24"/>
          <w:szCs w:val="24"/>
          <w:lang w:val="bg-BG"/>
        </w:rPr>
        <w:t xml:space="preserve"> 1 054 000 евро</w:t>
      </w:r>
    </w:p>
    <w:p w14:paraId="59EB995C" w14:textId="1A2DB8EC" w:rsidR="00BC4085" w:rsidRDefault="00BC4085" w:rsidP="00BC4085">
      <w:pPr>
        <w:spacing w:after="0" w:line="360" w:lineRule="auto"/>
        <w:jc w:val="both"/>
        <w:rPr>
          <w:rFonts w:ascii="Times New Roman" w:hAnsi="Times New Roman" w:cs="Times New Roman"/>
          <w:b/>
          <w:bCs/>
          <w:sz w:val="24"/>
          <w:szCs w:val="24"/>
          <w:lang w:val="bg-BG"/>
        </w:rPr>
      </w:pPr>
      <w:r w:rsidRPr="00CC5DED">
        <w:rPr>
          <w:rFonts w:ascii="Times New Roman" w:hAnsi="Times New Roman" w:cs="Times New Roman"/>
          <w:b/>
          <w:bCs/>
          <w:sz w:val="24"/>
          <w:szCs w:val="24"/>
          <w:lang w:val="bg-BG"/>
        </w:rPr>
        <w:t>Разпределение на общия бюджет по модули:</w:t>
      </w:r>
    </w:p>
    <w:tbl>
      <w:tblPr>
        <w:tblStyle w:val="TableGrid"/>
        <w:tblW w:w="0" w:type="auto"/>
        <w:jc w:val="center"/>
        <w:tblLook w:val="04A0" w:firstRow="1" w:lastRow="0" w:firstColumn="1" w:lastColumn="0" w:noHBand="0" w:noVBand="1"/>
      </w:tblPr>
      <w:tblGrid>
        <w:gridCol w:w="7356"/>
        <w:gridCol w:w="1983"/>
      </w:tblGrid>
      <w:tr w:rsidR="00CC5DED" w:rsidRPr="00E13798" w14:paraId="2163CE15" w14:textId="77777777" w:rsidTr="00CC5DED">
        <w:trPr>
          <w:jc w:val="center"/>
        </w:trPr>
        <w:tc>
          <w:tcPr>
            <w:tcW w:w="7356" w:type="dxa"/>
            <w:tcBorders>
              <w:top w:val="double" w:sz="4" w:space="0" w:color="auto"/>
              <w:left w:val="double" w:sz="4" w:space="0" w:color="auto"/>
              <w:bottom w:val="double" w:sz="4" w:space="0" w:color="auto"/>
            </w:tcBorders>
            <w:shd w:val="clear" w:color="auto" w:fill="auto"/>
          </w:tcPr>
          <w:p w14:paraId="43ED8C48" w14:textId="77777777" w:rsidR="00CC5DED" w:rsidRPr="00E13798" w:rsidRDefault="00CC5DED" w:rsidP="00C92821">
            <w:pPr>
              <w:tabs>
                <w:tab w:val="left" w:pos="0"/>
                <w:tab w:val="left" w:pos="426"/>
                <w:tab w:val="left" w:pos="567"/>
              </w:tabs>
              <w:spacing w:line="360" w:lineRule="auto"/>
              <w:jc w:val="center"/>
              <w:rPr>
                <w:rFonts w:ascii="Times New Roman" w:eastAsia="Times New Roman" w:hAnsi="Times New Roman" w:cs="Times New Roman"/>
                <w:b/>
                <w:bCs/>
                <w:iCs/>
                <w:sz w:val="24"/>
                <w:szCs w:val="24"/>
                <w:lang w:val="bg-BG" w:eastAsia="bg-BG"/>
              </w:rPr>
            </w:pPr>
            <w:r w:rsidRPr="00E13798">
              <w:rPr>
                <w:rFonts w:ascii="Times New Roman" w:eastAsia="Times New Roman" w:hAnsi="Times New Roman" w:cs="Times New Roman"/>
                <w:b/>
                <w:bCs/>
                <w:iCs/>
                <w:sz w:val="24"/>
                <w:szCs w:val="24"/>
                <w:lang w:val="bg-BG" w:eastAsia="bg-BG"/>
              </w:rPr>
              <w:t>Модули</w:t>
            </w:r>
          </w:p>
        </w:tc>
        <w:tc>
          <w:tcPr>
            <w:tcW w:w="1983" w:type="dxa"/>
            <w:tcBorders>
              <w:top w:val="double" w:sz="4" w:space="0" w:color="auto"/>
              <w:bottom w:val="double" w:sz="4" w:space="0" w:color="auto"/>
              <w:right w:val="double" w:sz="4" w:space="0" w:color="auto"/>
            </w:tcBorders>
            <w:shd w:val="clear" w:color="auto" w:fill="auto"/>
          </w:tcPr>
          <w:p w14:paraId="0B2B90EF" w14:textId="352D5D77" w:rsidR="00CC5DED" w:rsidRPr="00E13798" w:rsidRDefault="002D7152" w:rsidP="00C92821">
            <w:pPr>
              <w:tabs>
                <w:tab w:val="left" w:pos="0"/>
                <w:tab w:val="left" w:pos="426"/>
                <w:tab w:val="left" w:pos="567"/>
              </w:tabs>
              <w:spacing w:line="360" w:lineRule="auto"/>
              <w:jc w:val="center"/>
              <w:rPr>
                <w:rFonts w:ascii="Times New Roman" w:eastAsia="Times New Roman" w:hAnsi="Times New Roman" w:cs="Times New Roman"/>
                <w:b/>
                <w:bCs/>
                <w:iCs/>
                <w:sz w:val="24"/>
                <w:szCs w:val="24"/>
                <w:lang w:val="bg-BG" w:eastAsia="bg-BG"/>
              </w:rPr>
            </w:pPr>
            <w:r>
              <w:rPr>
                <w:rFonts w:ascii="Times New Roman" w:eastAsia="Times New Roman" w:hAnsi="Times New Roman" w:cs="Times New Roman"/>
                <w:b/>
                <w:bCs/>
                <w:iCs/>
                <w:sz w:val="24"/>
                <w:szCs w:val="24"/>
                <w:lang w:val="bg-BG" w:eastAsia="bg-BG"/>
              </w:rPr>
              <w:t>Средс</w:t>
            </w:r>
            <w:r w:rsidR="007949AB">
              <w:rPr>
                <w:rFonts w:ascii="Times New Roman" w:eastAsia="Times New Roman" w:hAnsi="Times New Roman" w:cs="Times New Roman"/>
                <w:b/>
                <w:bCs/>
                <w:iCs/>
                <w:sz w:val="24"/>
                <w:szCs w:val="24"/>
                <w:lang w:val="bg-BG" w:eastAsia="bg-BG"/>
              </w:rPr>
              <w:t>тва</w:t>
            </w:r>
            <w:r>
              <w:rPr>
                <w:rFonts w:ascii="Times New Roman" w:eastAsia="Times New Roman" w:hAnsi="Times New Roman" w:cs="Times New Roman"/>
                <w:b/>
                <w:bCs/>
                <w:iCs/>
                <w:sz w:val="24"/>
                <w:szCs w:val="24"/>
                <w:lang w:val="bg-BG" w:eastAsia="bg-BG"/>
              </w:rPr>
              <w:t xml:space="preserve"> в </w:t>
            </w:r>
            <w:r w:rsidR="00902055">
              <w:rPr>
                <w:rFonts w:ascii="Times New Roman" w:eastAsia="Times New Roman" w:hAnsi="Times New Roman" w:cs="Times New Roman"/>
                <w:b/>
                <w:bCs/>
                <w:iCs/>
                <w:sz w:val="24"/>
                <w:szCs w:val="24"/>
                <w:lang w:val="bg-BG" w:eastAsia="bg-BG"/>
              </w:rPr>
              <w:t>евро</w:t>
            </w:r>
          </w:p>
        </w:tc>
      </w:tr>
      <w:tr w:rsidR="00CC5DED" w:rsidRPr="00E13798" w14:paraId="00B58847" w14:textId="77777777" w:rsidTr="00CC5DED">
        <w:trPr>
          <w:jc w:val="center"/>
        </w:trPr>
        <w:tc>
          <w:tcPr>
            <w:tcW w:w="7356" w:type="dxa"/>
            <w:tcBorders>
              <w:top w:val="double" w:sz="4" w:space="0" w:color="auto"/>
              <w:left w:val="double" w:sz="4" w:space="0" w:color="auto"/>
              <w:bottom w:val="dotted" w:sz="4" w:space="0" w:color="auto"/>
            </w:tcBorders>
            <w:shd w:val="clear" w:color="auto" w:fill="auto"/>
            <w:vAlign w:val="center"/>
          </w:tcPr>
          <w:p w14:paraId="0CE5CA62" w14:textId="77777777" w:rsidR="00CC5DED" w:rsidRPr="00E13798" w:rsidRDefault="00CC5DED" w:rsidP="00C92821">
            <w:pPr>
              <w:tabs>
                <w:tab w:val="left" w:pos="0"/>
                <w:tab w:val="left" w:pos="426"/>
                <w:tab w:val="left" w:pos="567"/>
              </w:tabs>
              <w:spacing w:line="360" w:lineRule="auto"/>
              <w:rPr>
                <w:rFonts w:ascii="Times New Roman" w:eastAsia="Times New Roman" w:hAnsi="Times New Roman" w:cs="Times New Roman"/>
                <w:i/>
                <w:sz w:val="24"/>
                <w:szCs w:val="24"/>
                <w:lang w:val="bg-BG" w:eastAsia="bg-BG"/>
              </w:rPr>
            </w:pPr>
            <w:r w:rsidRPr="00E13798">
              <w:rPr>
                <w:rFonts w:ascii="Times New Roman" w:eastAsia="Times New Roman" w:hAnsi="Times New Roman" w:cs="Times New Roman"/>
                <w:b/>
                <w:iCs/>
                <w:sz w:val="24"/>
                <w:szCs w:val="24"/>
                <w:lang w:val="bg-BG" w:eastAsia="bg-BG"/>
              </w:rPr>
              <w:t>Модул 1</w:t>
            </w:r>
            <w:r w:rsidRPr="00E13798">
              <w:rPr>
                <w:rFonts w:ascii="Times New Roman" w:eastAsia="Times New Roman" w:hAnsi="Times New Roman" w:cs="Times New Roman"/>
                <w:bCs/>
                <w:iCs/>
                <w:sz w:val="24"/>
                <w:szCs w:val="24"/>
                <w:lang w:val="bg-BG" w:eastAsia="bg-BG"/>
              </w:rPr>
              <w:t xml:space="preserve"> „Подпомагане на обучението по български език и литература, по история на България и по география на България“</w:t>
            </w:r>
          </w:p>
        </w:tc>
        <w:tc>
          <w:tcPr>
            <w:tcW w:w="1983" w:type="dxa"/>
            <w:tcBorders>
              <w:top w:val="double" w:sz="4" w:space="0" w:color="auto"/>
              <w:right w:val="double" w:sz="4" w:space="0" w:color="auto"/>
            </w:tcBorders>
            <w:shd w:val="clear" w:color="auto" w:fill="auto"/>
            <w:vAlign w:val="center"/>
          </w:tcPr>
          <w:p w14:paraId="6691C167" w14:textId="79322885" w:rsidR="00CC5DED" w:rsidRPr="00CC5DED" w:rsidRDefault="00902055" w:rsidP="00C92821">
            <w:pPr>
              <w:tabs>
                <w:tab w:val="left" w:pos="0"/>
                <w:tab w:val="left" w:pos="426"/>
                <w:tab w:val="left" w:pos="567"/>
              </w:tabs>
              <w:spacing w:line="360" w:lineRule="auto"/>
              <w:jc w:val="center"/>
              <w:rPr>
                <w:rFonts w:ascii="Times New Roman" w:eastAsia="Times New Roman" w:hAnsi="Times New Roman" w:cs="Times New Roman"/>
                <w:sz w:val="24"/>
                <w:szCs w:val="24"/>
                <w:highlight w:val="yellow"/>
                <w:lang w:val="bg-BG" w:eastAsia="bg-BG"/>
              </w:rPr>
            </w:pPr>
            <w:r w:rsidRPr="00902055">
              <w:rPr>
                <w:rFonts w:ascii="Times New Roman" w:hAnsi="Times New Roman" w:cs="Times New Roman"/>
                <w:sz w:val="24"/>
                <w:szCs w:val="24"/>
                <w:lang w:val="bg-BG"/>
              </w:rPr>
              <w:t>794</w:t>
            </w:r>
            <w:r w:rsidR="00CC5DED" w:rsidRPr="00902055">
              <w:rPr>
                <w:rFonts w:ascii="Times New Roman" w:hAnsi="Times New Roman" w:cs="Times New Roman"/>
                <w:sz w:val="24"/>
                <w:szCs w:val="24"/>
                <w:lang w:val="bg-BG"/>
              </w:rPr>
              <w:t xml:space="preserve"> 000</w:t>
            </w:r>
          </w:p>
        </w:tc>
      </w:tr>
      <w:tr w:rsidR="00CC5DED" w:rsidRPr="00E13798" w14:paraId="4B581269" w14:textId="77777777" w:rsidTr="00CC5DED">
        <w:trPr>
          <w:jc w:val="center"/>
        </w:trPr>
        <w:tc>
          <w:tcPr>
            <w:tcW w:w="7356" w:type="dxa"/>
            <w:tcBorders>
              <w:left w:val="double" w:sz="4" w:space="0" w:color="auto"/>
              <w:bottom w:val="dotted" w:sz="4" w:space="0" w:color="auto"/>
            </w:tcBorders>
            <w:shd w:val="clear" w:color="auto" w:fill="auto"/>
            <w:vAlign w:val="center"/>
          </w:tcPr>
          <w:p w14:paraId="4F39C8EF" w14:textId="77777777" w:rsidR="00CC5DED" w:rsidRPr="00E13798" w:rsidRDefault="00CC5DED" w:rsidP="00C92821">
            <w:pPr>
              <w:tabs>
                <w:tab w:val="left" w:pos="0"/>
                <w:tab w:val="left" w:pos="426"/>
                <w:tab w:val="left" w:pos="567"/>
              </w:tabs>
              <w:spacing w:line="360" w:lineRule="auto"/>
              <w:rPr>
                <w:rFonts w:ascii="Times New Roman" w:eastAsia="Times New Roman" w:hAnsi="Times New Roman" w:cs="Times New Roman"/>
                <w:i/>
                <w:sz w:val="24"/>
                <w:szCs w:val="24"/>
                <w:lang w:val="bg-BG" w:eastAsia="bg-BG"/>
              </w:rPr>
            </w:pPr>
            <w:r w:rsidRPr="00E13798">
              <w:rPr>
                <w:rFonts w:ascii="Times New Roman" w:eastAsia="Times New Roman" w:hAnsi="Times New Roman" w:cs="Times New Roman"/>
                <w:b/>
                <w:bCs/>
                <w:sz w:val="24"/>
                <w:szCs w:val="24"/>
                <w:lang w:val="bg-BG" w:eastAsia="bg-BG"/>
              </w:rPr>
              <w:lastRenderedPageBreak/>
              <w:t>Модул 2</w:t>
            </w:r>
            <w:r w:rsidRPr="00E13798">
              <w:rPr>
                <w:rFonts w:ascii="Times New Roman" w:eastAsia="Times New Roman" w:hAnsi="Times New Roman" w:cs="Times New Roman"/>
                <w:sz w:val="24"/>
                <w:szCs w:val="24"/>
                <w:lang w:val="bg-BG" w:eastAsia="bg-BG"/>
              </w:rPr>
              <w:t xml:space="preserve"> </w:t>
            </w:r>
            <w:r w:rsidRPr="00E13798">
              <w:rPr>
                <w:rFonts w:ascii="Times New Roman" w:hAnsi="Times New Roman" w:cs="Times New Roman"/>
                <w:sz w:val="24"/>
                <w:szCs w:val="24"/>
                <w:lang w:val="bg-BG"/>
              </w:rPr>
              <w:t>„Квалификация на учители в българските неделни училища в чужбина“</w:t>
            </w:r>
          </w:p>
        </w:tc>
        <w:tc>
          <w:tcPr>
            <w:tcW w:w="1983" w:type="dxa"/>
            <w:tcBorders>
              <w:right w:val="double" w:sz="4" w:space="0" w:color="auto"/>
            </w:tcBorders>
            <w:shd w:val="clear" w:color="auto" w:fill="auto"/>
            <w:vAlign w:val="center"/>
          </w:tcPr>
          <w:p w14:paraId="76DE5B0E" w14:textId="2AFA14DB" w:rsidR="00CC5DED" w:rsidRPr="00CC5DED" w:rsidRDefault="00CC5DED" w:rsidP="00902055">
            <w:pPr>
              <w:spacing w:line="360" w:lineRule="auto"/>
              <w:jc w:val="center"/>
              <w:rPr>
                <w:rFonts w:ascii="Times New Roman" w:hAnsi="Times New Roman" w:cs="Times New Roman"/>
                <w:sz w:val="24"/>
                <w:szCs w:val="24"/>
                <w:lang w:val="bg-BG"/>
              </w:rPr>
            </w:pPr>
            <w:r w:rsidRPr="00902055">
              <w:rPr>
                <w:rFonts w:ascii="Times New Roman" w:hAnsi="Times New Roman" w:cs="Times New Roman"/>
                <w:sz w:val="24"/>
                <w:szCs w:val="24"/>
                <w:lang w:val="bg-BG"/>
              </w:rPr>
              <w:t>1</w:t>
            </w:r>
            <w:r w:rsidR="00902055" w:rsidRPr="00902055">
              <w:rPr>
                <w:rFonts w:ascii="Times New Roman" w:hAnsi="Times New Roman" w:cs="Times New Roman"/>
                <w:sz w:val="24"/>
                <w:szCs w:val="24"/>
                <w:lang w:val="bg-BG"/>
              </w:rPr>
              <w:t>07</w:t>
            </w:r>
            <w:r w:rsidRPr="00902055">
              <w:rPr>
                <w:rFonts w:ascii="Times New Roman" w:hAnsi="Times New Roman" w:cs="Times New Roman"/>
                <w:sz w:val="24"/>
                <w:szCs w:val="24"/>
                <w:lang w:val="bg-BG"/>
              </w:rPr>
              <w:t xml:space="preserve"> </w:t>
            </w:r>
            <w:r w:rsidR="00902055" w:rsidRPr="00902055">
              <w:rPr>
                <w:rFonts w:ascii="Times New Roman" w:hAnsi="Times New Roman" w:cs="Times New Roman"/>
                <w:sz w:val="24"/>
                <w:szCs w:val="24"/>
                <w:lang w:val="bg-BG"/>
              </w:rPr>
              <w:t>5</w:t>
            </w:r>
            <w:r w:rsidRPr="00902055">
              <w:rPr>
                <w:rFonts w:ascii="Times New Roman" w:hAnsi="Times New Roman" w:cs="Times New Roman"/>
                <w:sz w:val="24"/>
                <w:szCs w:val="24"/>
                <w:lang w:val="bg-BG"/>
              </w:rPr>
              <w:t xml:space="preserve">00 </w:t>
            </w:r>
          </w:p>
        </w:tc>
      </w:tr>
      <w:tr w:rsidR="00CC5DED" w:rsidRPr="00E13798" w14:paraId="0698C3BB" w14:textId="77777777" w:rsidTr="00CC5DED">
        <w:trPr>
          <w:jc w:val="center"/>
        </w:trPr>
        <w:tc>
          <w:tcPr>
            <w:tcW w:w="7356" w:type="dxa"/>
            <w:tcBorders>
              <w:left w:val="double" w:sz="4" w:space="0" w:color="auto"/>
              <w:bottom w:val="dotted" w:sz="4" w:space="0" w:color="auto"/>
            </w:tcBorders>
            <w:shd w:val="clear" w:color="auto" w:fill="auto"/>
            <w:vAlign w:val="center"/>
          </w:tcPr>
          <w:p w14:paraId="0CC71665" w14:textId="3632FE41" w:rsidR="00CC5DED" w:rsidRPr="00E13798" w:rsidRDefault="00CC5DED" w:rsidP="00C92821">
            <w:pPr>
              <w:tabs>
                <w:tab w:val="left" w:pos="0"/>
                <w:tab w:val="left" w:pos="426"/>
                <w:tab w:val="left" w:pos="567"/>
                <w:tab w:val="left" w:pos="1080"/>
              </w:tabs>
              <w:spacing w:line="360" w:lineRule="auto"/>
              <w:rPr>
                <w:rFonts w:ascii="Times New Roman" w:eastAsia="Times New Roman" w:hAnsi="Times New Roman" w:cs="Times New Roman"/>
                <w:sz w:val="24"/>
                <w:szCs w:val="24"/>
                <w:lang w:val="bg-BG" w:eastAsia="bg-BG"/>
              </w:rPr>
            </w:pPr>
            <w:r w:rsidRPr="00E13798">
              <w:rPr>
                <w:rFonts w:ascii="Times New Roman" w:eastAsia="Times New Roman" w:hAnsi="Times New Roman" w:cs="Times New Roman"/>
                <w:b/>
                <w:bCs/>
                <w:sz w:val="24"/>
                <w:szCs w:val="24"/>
                <w:lang w:val="bg-BG" w:eastAsia="bg-BG"/>
              </w:rPr>
              <w:t>Модул 3</w:t>
            </w:r>
            <w:r w:rsidRPr="00E13798">
              <w:rPr>
                <w:rFonts w:ascii="Times New Roman" w:eastAsia="Times New Roman" w:hAnsi="Times New Roman" w:cs="Times New Roman"/>
                <w:sz w:val="24"/>
                <w:szCs w:val="24"/>
                <w:lang w:val="bg-BG" w:eastAsia="bg-BG"/>
              </w:rPr>
              <w:t xml:space="preserve"> „Обмен на добри практики</w:t>
            </w:r>
            <w:r w:rsidR="00BD4D9C">
              <w:rPr>
                <w:rFonts w:ascii="Times New Roman" w:eastAsia="Times New Roman" w:hAnsi="Times New Roman" w:cs="Times New Roman"/>
                <w:sz w:val="24"/>
                <w:szCs w:val="24"/>
                <w:lang w:val="bg-BG" w:eastAsia="bg-BG"/>
              </w:rPr>
              <w:t xml:space="preserve"> и </w:t>
            </w:r>
            <w:r w:rsidRPr="00E13798">
              <w:rPr>
                <w:rFonts w:ascii="Times New Roman" w:eastAsia="Times New Roman" w:hAnsi="Times New Roman" w:cs="Times New Roman"/>
                <w:sz w:val="24"/>
                <w:szCs w:val="24"/>
                <w:lang w:val="bg-BG" w:eastAsia="bg-BG"/>
              </w:rPr>
              <w:t>образователни ресурси</w:t>
            </w:r>
            <w:r w:rsidR="00170293">
              <w:rPr>
                <w:rFonts w:ascii="Times New Roman" w:eastAsia="Times New Roman" w:hAnsi="Times New Roman" w:cs="Times New Roman"/>
                <w:sz w:val="24"/>
                <w:szCs w:val="24"/>
                <w:lang w:val="bg-BG" w:eastAsia="bg-BG"/>
              </w:rPr>
              <w:t>“</w:t>
            </w:r>
            <w:r w:rsidRPr="00E13798">
              <w:rPr>
                <w:rFonts w:ascii="Times New Roman" w:eastAsia="Times New Roman" w:hAnsi="Times New Roman" w:cs="Times New Roman"/>
                <w:sz w:val="24"/>
                <w:szCs w:val="24"/>
                <w:lang w:val="bg-BG" w:eastAsia="bg-BG"/>
              </w:rPr>
              <w:t xml:space="preserve"> </w:t>
            </w:r>
          </w:p>
        </w:tc>
        <w:tc>
          <w:tcPr>
            <w:tcW w:w="1983" w:type="dxa"/>
            <w:tcBorders>
              <w:right w:val="double" w:sz="4" w:space="0" w:color="auto"/>
            </w:tcBorders>
            <w:shd w:val="clear" w:color="auto" w:fill="auto"/>
            <w:vAlign w:val="center"/>
          </w:tcPr>
          <w:p w14:paraId="4CB2E8C6" w14:textId="3CC836C3" w:rsidR="00CC5DED" w:rsidRPr="00CC5DED" w:rsidRDefault="00902055" w:rsidP="00C92821">
            <w:pPr>
              <w:tabs>
                <w:tab w:val="left" w:pos="0"/>
                <w:tab w:val="left" w:pos="426"/>
                <w:tab w:val="left" w:pos="567"/>
              </w:tabs>
              <w:spacing w:line="360" w:lineRule="auto"/>
              <w:jc w:val="center"/>
              <w:rPr>
                <w:rFonts w:ascii="Times New Roman" w:eastAsia="Times New Roman" w:hAnsi="Times New Roman" w:cs="Times New Roman"/>
                <w:sz w:val="24"/>
                <w:szCs w:val="24"/>
                <w:highlight w:val="yellow"/>
                <w:lang w:val="bg-BG" w:eastAsia="bg-BG"/>
              </w:rPr>
            </w:pPr>
            <w:r>
              <w:rPr>
                <w:rFonts w:ascii="Times New Roman" w:hAnsi="Times New Roman" w:cs="Times New Roman"/>
                <w:sz w:val="24"/>
                <w:szCs w:val="24"/>
                <w:lang w:val="bg-BG"/>
              </w:rPr>
              <w:t>14</w:t>
            </w:r>
            <w:r w:rsidR="00CC5DED" w:rsidRPr="00BC4085">
              <w:rPr>
                <w:rFonts w:ascii="Times New Roman" w:hAnsi="Times New Roman" w:cs="Times New Roman"/>
                <w:sz w:val="24"/>
                <w:szCs w:val="24"/>
                <w:lang w:val="bg-BG"/>
              </w:rPr>
              <w:t>0 000</w:t>
            </w:r>
          </w:p>
        </w:tc>
      </w:tr>
      <w:tr w:rsidR="00CC5DED" w:rsidRPr="00E13798" w14:paraId="73582D46" w14:textId="77777777" w:rsidTr="00CC5DED">
        <w:trPr>
          <w:jc w:val="center"/>
        </w:trPr>
        <w:tc>
          <w:tcPr>
            <w:tcW w:w="7356" w:type="dxa"/>
            <w:tcBorders>
              <w:left w:val="double" w:sz="4" w:space="0" w:color="auto"/>
              <w:bottom w:val="single" w:sz="4" w:space="0" w:color="auto"/>
            </w:tcBorders>
            <w:shd w:val="clear" w:color="auto" w:fill="auto"/>
            <w:vAlign w:val="center"/>
          </w:tcPr>
          <w:p w14:paraId="2D99A192" w14:textId="77777777" w:rsidR="00CC5DED" w:rsidRPr="00E13798" w:rsidRDefault="00CC5DED" w:rsidP="00C92821">
            <w:pPr>
              <w:tabs>
                <w:tab w:val="left" w:pos="0"/>
                <w:tab w:val="left" w:pos="426"/>
                <w:tab w:val="left" w:pos="567"/>
                <w:tab w:val="left" w:pos="1080"/>
              </w:tabs>
              <w:spacing w:line="360" w:lineRule="auto"/>
              <w:rPr>
                <w:rFonts w:ascii="Times New Roman" w:eastAsia="Times New Roman" w:hAnsi="Times New Roman" w:cs="Times New Roman"/>
                <w:sz w:val="24"/>
                <w:szCs w:val="24"/>
                <w:lang w:val="bg-BG" w:eastAsia="bg-BG"/>
              </w:rPr>
            </w:pPr>
            <w:r w:rsidRPr="00E13798">
              <w:rPr>
                <w:rFonts w:ascii="Times New Roman" w:eastAsia="Times New Roman" w:hAnsi="Times New Roman" w:cs="Times New Roman"/>
                <w:sz w:val="24"/>
                <w:szCs w:val="24"/>
                <w:lang w:val="bg-BG" w:eastAsia="bg-BG"/>
              </w:rPr>
              <w:t>За мониторинг по програмата и методическа подкрепа</w:t>
            </w:r>
          </w:p>
        </w:tc>
        <w:tc>
          <w:tcPr>
            <w:tcW w:w="1983" w:type="dxa"/>
            <w:tcBorders>
              <w:bottom w:val="single" w:sz="4" w:space="0" w:color="auto"/>
              <w:right w:val="double" w:sz="4" w:space="0" w:color="auto"/>
            </w:tcBorders>
            <w:shd w:val="clear" w:color="auto" w:fill="auto"/>
            <w:vAlign w:val="center"/>
          </w:tcPr>
          <w:p w14:paraId="79D82033" w14:textId="4456E575" w:rsidR="00CC5DED" w:rsidRPr="00CC5DED" w:rsidRDefault="00902055" w:rsidP="00C92821">
            <w:pPr>
              <w:tabs>
                <w:tab w:val="left" w:pos="0"/>
                <w:tab w:val="left" w:pos="426"/>
                <w:tab w:val="left" w:pos="567"/>
              </w:tabs>
              <w:spacing w:line="360" w:lineRule="auto"/>
              <w:jc w:val="center"/>
              <w:rPr>
                <w:rFonts w:ascii="Times New Roman" w:eastAsia="Times New Roman" w:hAnsi="Times New Roman" w:cs="Times New Roman"/>
                <w:sz w:val="24"/>
                <w:szCs w:val="24"/>
                <w:highlight w:val="yellow"/>
                <w:lang w:val="bg-BG" w:eastAsia="bg-BG"/>
              </w:rPr>
            </w:pPr>
            <w:r>
              <w:rPr>
                <w:rFonts w:ascii="Times New Roman" w:hAnsi="Times New Roman" w:cs="Times New Roman"/>
                <w:sz w:val="24"/>
                <w:szCs w:val="24"/>
                <w:lang w:val="bg-BG"/>
              </w:rPr>
              <w:t>1</w:t>
            </w:r>
            <w:r w:rsidR="00CC5DED" w:rsidRPr="00BC4085">
              <w:rPr>
                <w:rFonts w:ascii="Times New Roman" w:hAnsi="Times New Roman" w:cs="Times New Roman"/>
                <w:sz w:val="24"/>
                <w:szCs w:val="24"/>
                <w:lang w:val="bg-BG"/>
              </w:rPr>
              <w:t>2</w:t>
            </w:r>
            <w:r>
              <w:rPr>
                <w:rFonts w:ascii="Times New Roman" w:hAnsi="Times New Roman" w:cs="Times New Roman"/>
                <w:sz w:val="24"/>
                <w:szCs w:val="24"/>
                <w:lang w:val="bg-BG"/>
              </w:rPr>
              <w:t xml:space="preserve"> </w:t>
            </w:r>
            <w:r w:rsidR="00CC5DED" w:rsidRPr="00BC4085">
              <w:rPr>
                <w:rFonts w:ascii="Times New Roman" w:hAnsi="Times New Roman" w:cs="Times New Roman"/>
                <w:sz w:val="24"/>
                <w:szCs w:val="24"/>
                <w:lang w:val="bg-BG"/>
              </w:rPr>
              <w:t>500</w:t>
            </w:r>
          </w:p>
        </w:tc>
      </w:tr>
      <w:tr w:rsidR="00CC5DED" w:rsidRPr="00E13798" w14:paraId="4AFB4F70" w14:textId="77777777" w:rsidTr="00CC5DED">
        <w:trPr>
          <w:trHeight w:val="422"/>
          <w:jc w:val="center"/>
        </w:trPr>
        <w:tc>
          <w:tcPr>
            <w:tcW w:w="7356" w:type="dxa"/>
            <w:tcBorders>
              <w:left w:val="double" w:sz="4" w:space="0" w:color="auto"/>
              <w:bottom w:val="double" w:sz="4" w:space="0" w:color="auto"/>
            </w:tcBorders>
            <w:shd w:val="clear" w:color="auto" w:fill="auto"/>
            <w:vAlign w:val="center"/>
          </w:tcPr>
          <w:p w14:paraId="18CDD43D" w14:textId="77777777" w:rsidR="00CC5DED" w:rsidRPr="00E13798" w:rsidRDefault="00CC5DED" w:rsidP="00C92821">
            <w:pPr>
              <w:tabs>
                <w:tab w:val="left" w:pos="0"/>
                <w:tab w:val="left" w:pos="426"/>
                <w:tab w:val="left" w:pos="567"/>
              </w:tabs>
              <w:spacing w:line="360" w:lineRule="auto"/>
              <w:jc w:val="right"/>
              <w:rPr>
                <w:rFonts w:ascii="Times New Roman" w:eastAsia="Times New Roman" w:hAnsi="Times New Roman" w:cs="Times New Roman"/>
                <w:b/>
                <w:bCs/>
                <w:sz w:val="24"/>
                <w:szCs w:val="24"/>
                <w:lang w:val="bg-BG" w:eastAsia="bg-BG"/>
              </w:rPr>
            </w:pPr>
            <w:r w:rsidRPr="00E13798">
              <w:rPr>
                <w:rFonts w:ascii="Times New Roman" w:eastAsia="Times New Roman" w:hAnsi="Times New Roman" w:cs="Times New Roman"/>
                <w:b/>
                <w:bCs/>
                <w:sz w:val="24"/>
                <w:szCs w:val="24"/>
                <w:lang w:val="bg-BG" w:eastAsia="bg-BG"/>
              </w:rPr>
              <w:t>Общ размер</w:t>
            </w:r>
          </w:p>
        </w:tc>
        <w:tc>
          <w:tcPr>
            <w:tcW w:w="1983" w:type="dxa"/>
            <w:tcBorders>
              <w:bottom w:val="double" w:sz="4" w:space="0" w:color="auto"/>
              <w:right w:val="double" w:sz="4" w:space="0" w:color="auto"/>
            </w:tcBorders>
            <w:shd w:val="clear" w:color="auto" w:fill="auto"/>
            <w:vAlign w:val="center"/>
          </w:tcPr>
          <w:p w14:paraId="2B53DABD" w14:textId="3496EEE0" w:rsidR="00CC5DED" w:rsidRPr="00CC5DED" w:rsidRDefault="00CC5DED" w:rsidP="00C92821">
            <w:pPr>
              <w:tabs>
                <w:tab w:val="left" w:pos="0"/>
                <w:tab w:val="left" w:pos="426"/>
                <w:tab w:val="left" w:pos="567"/>
              </w:tabs>
              <w:spacing w:line="360" w:lineRule="auto"/>
              <w:jc w:val="center"/>
              <w:rPr>
                <w:rFonts w:ascii="Times New Roman" w:eastAsia="Times New Roman" w:hAnsi="Times New Roman" w:cs="Times New Roman"/>
                <w:sz w:val="24"/>
                <w:szCs w:val="24"/>
                <w:highlight w:val="yellow"/>
                <w:lang w:val="bg-BG" w:eastAsia="bg-BG"/>
              </w:rPr>
            </w:pPr>
            <w:r w:rsidRPr="00CA6646">
              <w:rPr>
                <w:rFonts w:ascii="Times New Roman" w:eastAsia="Times New Roman" w:hAnsi="Times New Roman" w:cs="Times New Roman"/>
                <w:b/>
                <w:sz w:val="24"/>
                <w:szCs w:val="24"/>
                <w:lang w:val="bg-BG" w:eastAsia="bg-BG"/>
              </w:rPr>
              <w:t>1</w:t>
            </w:r>
            <w:r w:rsidR="00902055" w:rsidRPr="00CA6646">
              <w:rPr>
                <w:rFonts w:ascii="Times New Roman" w:eastAsia="Times New Roman" w:hAnsi="Times New Roman" w:cs="Times New Roman"/>
                <w:b/>
                <w:sz w:val="24"/>
                <w:szCs w:val="24"/>
                <w:lang w:val="bg-BG" w:eastAsia="bg-BG"/>
              </w:rPr>
              <w:t xml:space="preserve"> </w:t>
            </w:r>
            <w:r w:rsidRPr="00CA6646">
              <w:rPr>
                <w:rFonts w:ascii="Times New Roman" w:eastAsia="Times New Roman" w:hAnsi="Times New Roman" w:cs="Times New Roman"/>
                <w:b/>
                <w:sz w:val="24"/>
                <w:szCs w:val="24"/>
                <w:lang w:val="bg-BG" w:eastAsia="bg-BG"/>
              </w:rPr>
              <w:t>0</w:t>
            </w:r>
            <w:r w:rsidR="00902055" w:rsidRPr="00CA6646">
              <w:rPr>
                <w:rFonts w:ascii="Times New Roman" w:eastAsia="Times New Roman" w:hAnsi="Times New Roman" w:cs="Times New Roman"/>
                <w:b/>
                <w:sz w:val="24"/>
                <w:szCs w:val="24"/>
                <w:lang w:val="bg-BG" w:eastAsia="bg-BG"/>
              </w:rPr>
              <w:t>54</w:t>
            </w:r>
            <w:r w:rsidRPr="00CA6646">
              <w:rPr>
                <w:rFonts w:ascii="Times New Roman" w:eastAsia="Times New Roman" w:hAnsi="Times New Roman" w:cs="Times New Roman"/>
                <w:b/>
                <w:sz w:val="24"/>
                <w:szCs w:val="24"/>
                <w:lang w:val="bg-BG" w:eastAsia="bg-BG"/>
              </w:rPr>
              <w:t xml:space="preserve"> 000 </w:t>
            </w:r>
            <w:r w:rsidR="00902055" w:rsidRPr="00CA6646">
              <w:rPr>
                <w:rFonts w:ascii="Times New Roman" w:eastAsia="Times New Roman" w:hAnsi="Times New Roman" w:cs="Times New Roman"/>
                <w:b/>
                <w:sz w:val="24"/>
                <w:szCs w:val="24"/>
                <w:lang w:val="bg-BG" w:eastAsia="bg-BG"/>
              </w:rPr>
              <w:t>евро</w:t>
            </w:r>
          </w:p>
        </w:tc>
      </w:tr>
    </w:tbl>
    <w:p w14:paraId="15499BE0" w14:textId="77777777" w:rsidR="00CC5DED" w:rsidRPr="00CC5DED" w:rsidRDefault="00CC5DED" w:rsidP="00BC4085">
      <w:pPr>
        <w:spacing w:after="0" w:line="360" w:lineRule="auto"/>
        <w:jc w:val="both"/>
        <w:rPr>
          <w:rFonts w:ascii="Times New Roman" w:hAnsi="Times New Roman" w:cs="Times New Roman"/>
          <w:b/>
          <w:bCs/>
          <w:sz w:val="24"/>
          <w:szCs w:val="24"/>
          <w:lang w:val="bg-BG"/>
        </w:rPr>
      </w:pPr>
    </w:p>
    <w:p w14:paraId="1DC622A9" w14:textId="412DFF11" w:rsidR="00BC4085" w:rsidRDefault="00BC4085" w:rsidP="00CC5DED">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Може да се извършват компенсирани промени на средствата между отделните модули, дейности и средствата за мониторинг по програмата и методическа подкрепа, при запазване на целите и обхвата им.</w:t>
      </w:r>
    </w:p>
    <w:p w14:paraId="1C9F16BB" w14:textId="77777777" w:rsidR="00CC5DED" w:rsidRPr="00BC4085" w:rsidRDefault="00CC5DED" w:rsidP="00CC5DED">
      <w:pPr>
        <w:spacing w:after="0" w:line="360" w:lineRule="auto"/>
        <w:ind w:firstLine="720"/>
        <w:jc w:val="both"/>
        <w:rPr>
          <w:rFonts w:ascii="Times New Roman" w:hAnsi="Times New Roman" w:cs="Times New Roman"/>
          <w:sz w:val="24"/>
          <w:szCs w:val="24"/>
          <w:lang w:val="bg-BG"/>
        </w:rPr>
      </w:pPr>
    </w:p>
    <w:p w14:paraId="552C72DA" w14:textId="77777777" w:rsidR="00BC4085" w:rsidRPr="00CC5DED" w:rsidRDefault="00BC4085" w:rsidP="00BC4085">
      <w:pPr>
        <w:spacing w:after="0" w:line="360" w:lineRule="auto"/>
        <w:jc w:val="both"/>
        <w:rPr>
          <w:rFonts w:ascii="Times New Roman" w:hAnsi="Times New Roman" w:cs="Times New Roman"/>
          <w:b/>
          <w:bCs/>
          <w:sz w:val="24"/>
          <w:szCs w:val="24"/>
          <w:lang w:val="bg-BG"/>
        </w:rPr>
      </w:pPr>
      <w:r w:rsidRPr="00CC5DED">
        <w:rPr>
          <w:rFonts w:ascii="Times New Roman" w:hAnsi="Times New Roman" w:cs="Times New Roman"/>
          <w:b/>
          <w:bCs/>
          <w:sz w:val="24"/>
          <w:szCs w:val="24"/>
          <w:lang w:val="bg-BG"/>
        </w:rPr>
        <w:t>7. ДОПУСТИМИ КАНДИДАТИ</w:t>
      </w:r>
    </w:p>
    <w:p w14:paraId="7C9584B8" w14:textId="099785E8" w:rsidR="00BC4085" w:rsidRPr="002C3A44" w:rsidRDefault="00BC4085" w:rsidP="002C3A44">
      <w:pPr>
        <w:spacing w:after="0" w:line="360" w:lineRule="auto"/>
        <w:ind w:firstLine="720"/>
        <w:jc w:val="both"/>
        <w:rPr>
          <w:rFonts w:ascii="Times New Roman" w:hAnsi="Times New Roman" w:cs="Times New Roman"/>
          <w:b/>
          <w:bCs/>
          <w:sz w:val="24"/>
          <w:szCs w:val="24"/>
          <w:lang w:val="bg-BG"/>
        </w:rPr>
      </w:pPr>
      <w:r w:rsidRPr="002C3A44">
        <w:rPr>
          <w:rFonts w:ascii="Times New Roman" w:hAnsi="Times New Roman" w:cs="Times New Roman"/>
          <w:b/>
          <w:bCs/>
          <w:sz w:val="24"/>
          <w:szCs w:val="24"/>
          <w:lang w:val="bg-BG"/>
        </w:rPr>
        <w:t>Модул 1 „Подпомагане на обучението по български език и литература, по история на България и по география на България“:</w:t>
      </w:r>
    </w:p>
    <w:p w14:paraId="2EB30651" w14:textId="0CBB405E" w:rsidR="00BC4085" w:rsidRPr="00BC4085" w:rsidRDefault="00BC4085" w:rsidP="002C3A44">
      <w:pPr>
        <w:spacing w:after="0" w:line="360" w:lineRule="auto"/>
        <w:ind w:firstLine="709"/>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7.1. Организации на българи, живеещи извън Република България, регистрирани съгласно законодателството на съответната държава за извършване на образователно</w:t>
      </w:r>
      <w:r w:rsidR="002C3A44">
        <w:rPr>
          <w:rFonts w:ascii="Times New Roman" w:hAnsi="Times New Roman" w:cs="Times New Roman"/>
          <w:sz w:val="24"/>
          <w:szCs w:val="24"/>
          <w:lang w:val="bg-BG"/>
        </w:rPr>
        <w:t>-</w:t>
      </w:r>
      <w:r w:rsidRPr="00BC4085">
        <w:rPr>
          <w:rFonts w:ascii="Times New Roman" w:hAnsi="Times New Roman" w:cs="Times New Roman"/>
          <w:sz w:val="24"/>
          <w:szCs w:val="24"/>
          <w:lang w:val="bg-BG"/>
        </w:rPr>
        <w:t>културна дейност;</w:t>
      </w:r>
    </w:p>
    <w:p w14:paraId="25062100" w14:textId="77777777" w:rsidR="00BC4085" w:rsidRPr="00BC4085" w:rsidRDefault="00BC4085" w:rsidP="002C3A44">
      <w:pPr>
        <w:spacing w:after="0" w:line="360" w:lineRule="auto"/>
        <w:ind w:firstLine="709"/>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7.2. Задгранични представителства на Република България в чужбина;</w:t>
      </w:r>
    </w:p>
    <w:p w14:paraId="772CD317" w14:textId="77777777" w:rsidR="00BC4085" w:rsidRPr="00BC4085" w:rsidRDefault="00BC4085" w:rsidP="002C3A44">
      <w:pPr>
        <w:spacing w:after="0" w:line="360" w:lineRule="auto"/>
        <w:ind w:firstLine="709"/>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7.3. Български православни църковни общини в чужбина;</w:t>
      </w:r>
    </w:p>
    <w:p w14:paraId="75CE82F7" w14:textId="77777777" w:rsidR="002C3A44" w:rsidRDefault="00BC4085" w:rsidP="002C3A44">
      <w:pPr>
        <w:spacing w:after="0" w:line="360" w:lineRule="auto"/>
        <w:ind w:firstLine="709"/>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7.4. Българските държавни училища в чужбина – само за дейности по </w:t>
      </w:r>
      <w:r w:rsidRPr="00161EA3">
        <w:rPr>
          <w:rFonts w:ascii="Times New Roman" w:hAnsi="Times New Roman" w:cs="Times New Roman"/>
          <w:sz w:val="24"/>
          <w:szCs w:val="24"/>
          <w:lang w:val="bg-BG"/>
        </w:rPr>
        <w:t>т. 11.1. и т. 11.3.</w:t>
      </w:r>
      <w:r w:rsidR="002C3A44">
        <w:rPr>
          <w:rFonts w:ascii="Times New Roman" w:hAnsi="Times New Roman" w:cs="Times New Roman"/>
          <w:sz w:val="24"/>
          <w:szCs w:val="24"/>
          <w:lang w:val="bg-BG"/>
        </w:rPr>
        <w:t xml:space="preserve"> </w:t>
      </w:r>
    </w:p>
    <w:p w14:paraId="18D36C78" w14:textId="5B22949F" w:rsidR="00BC4085" w:rsidRPr="00BC4085" w:rsidRDefault="00BC4085" w:rsidP="002C3A44">
      <w:pPr>
        <w:spacing w:after="0" w:line="360" w:lineRule="auto"/>
        <w:ind w:firstLine="709"/>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7.5. Организации/институции, регистрирани в България – за администриране в електронна среда на кандидатстването и отчитането на проектите за дейностите и поддръжка на електронна система.</w:t>
      </w:r>
    </w:p>
    <w:p w14:paraId="3B5F167D" w14:textId="07DB26A9" w:rsidR="00BC4085" w:rsidRPr="00BC4085" w:rsidRDefault="00BC4085" w:rsidP="002C3A44">
      <w:pPr>
        <w:spacing w:after="0" w:line="360" w:lineRule="auto"/>
        <w:ind w:firstLine="709"/>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Организираното обучение по български език и литература, история и цивилизации и география и икономика в частта им, отнасяща се до историята и географията на България, от бенефициентите по т. 7.1, т. 7.2. и т. 7.3.</w:t>
      </w:r>
      <w:r w:rsidR="00170293" w:rsidRPr="00170293">
        <w:rPr>
          <w:rFonts w:ascii="Times New Roman" w:hAnsi="Times New Roman" w:cs="Times New Roman"/>
          <w:color w:val="FF0000"/>
          <w:sz w:val="24"/>
          <w:szCs w:val="24"/>
          <w:lang w:val="bg-BG"/>
        </w:rPr>
        <w:t>,</w:t>
      </w:r>
      <w:r w:rsidRPr="00BC4085">
        <w:rPr>
          <w:rFonts w:ascii="Times New Roman" w:hAnsi="Times New Roman" w:cs="Times New Roman"/>
          <w:sz w:val="24"/>
          <w:szCs w:val="24"/>
          <w:lang w:val="bg-BG"/>
        </w:rPr>
        <w:t xml:space="preserve"> е българско неделно училище в чужбина.</w:t>
      </w:r>
    </w:p>
    <w:p w14:paraId="60321451" w14:textId="2C903222" w:rsidR="00BC4085" w:rsidRPr="00BC4085" w:rsidRDefault="00BC4085" w:rsidP="002C3A44">
      <w:pPr>
        <w:spacing w:after="0" w:line="360" w:lineRule="auto"/>
        <w:ind w:firstLine="709"/>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Бенефициентите може да кандидатстват за една, няколко или за всички допустими дейности.</w:t>
      </w:r>
    </w:p>
    <w:p w14:paraId="7C4259D7" w14:textId="77777777" w:rsidR="00BC4085" w:rsidRPr="002C3A44" w:rsidRDefault="00BC4085" w:rsidP="002C3A44">
      <w:pPr>
        <w:spacing w:after="0" w:line="360" w:lineRule="auto"/>
        <w:ind w:firstLine="709"/>
        <w:jc w:val="both"/>
        <w:rPr>
          <w:rFonts w:ascii="Times New Roman" w:hAnsi="Times New Roman" w:cs="Times New Roman"/>
          <w:b/>
          <w:bCs/>
          <w:sz w:val="24"/>
          <w:szCs w:val="24"/>
          <w:lang w:val="bg-BG"/>
        </w:rPr>
      </w:pPr>
      <w:r w:rsidRPr="002C3A44">
        <w:rPr>
          <w:rFonts w:ascii="Times New Roman" w:hAnsi="Times New Roman" w:cs="Times New Roman"/>
          <w:b/>
          <w:bCs/>
          <w:sz w:val="24"/>
          <w:szCs w:val="24"/>
          <w:lang w:val="bg-BG"/>
        </w:rPr>
        <w:t>Модул 2 „Квалификация на учители в българските неделни училища в чужбина“:</w:t>
      </w:r>
    </w:p>
    <w:p w14:paraId="7B7E8948" w14:textId="7D66D5C4" w:rsidR="00BC4085" w:rsidRPr="00BC4085" w:rsidRDefault="00BC4085" w:rsidP="002C3A44">
      <w:pPr>
        <w:spacing w:after="0" w:line="360" w:lineRule="auto"/>
        <w:ind w:firstLine="709"/>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Държавни висши училища (ДВУ) в Република България, които имат програмна акредитация по професионално направление от област на висше образование „Педагогически науки“ или по професионално направление, съответстващо на учебен предмет от училищната </w:t>
      </w:r>
      <w:r w:rsidRPr="00BC4085">
        <w:rPr>
          <w:rFonts w:ascii="Times New Roman" w:hAnsi="Times New Roman" w:cs="Times New Roman"/>
          <w:sz w:val="24"/>
          <w:szCs w:val="24"/>
          <w:lang w:val="bg-BG"/>
        </w:rPr>
        <w:lastRenderedPageBreak/>
        <w:t>подготовка, съгласно Класификатора на областите на висше образование и професионалните направлени</w:t>
      </w:r>
      <w:r w:rsidRPr="00461858">
        <w:rPr>
          <w:rFonts w:ascii="Times New Roman" w:hAnsi="Times New Roman" w:cs="Times New Roman"/>
          <w:sz w:val="24"/>
          <w:szCs w:val="24"/>
          <w:lang w:val="bg-BG"/>
        </w:rPr>
        <w:t>я</w:t>
      </w:r>
      <w:r w:rsidR="00170293" w:rsidRPr="00461858">
        <w:rPr>
          <w:rFonts w:ascii="Times New Roman" w:hAnsi="Times New Roman" w:cs="Times New Roman"/>
          <w:sz w:val="24"/>
          <w:szCs w:val="24"/>
          <w:lang w:val="bg-BG"/>
        </w:rPr>
        <w:t>,</w:t>
      </w:r>
      <w:r w:rsidRPr="00461858">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и имат сключени споразумения с МОН за провеждане на обученията.</w:t>
      </w:r>
    </w:p>
    <w:p w14:paraId="406598A6" w14:textId="03D8217B" w:rsidR="00BC4085" w:rsidRPr="002C3A44" w:rsidRDefault="00BC4085" w:rsidP="002C3A44">
      <w:pPr>
        <w:spacing w:after="0" w:line="360" w:lineRule="auto"/>
        <w:ind w:firstLine="709"/>
        <w:jc w:val="both"/>
        <w:rPr>
          <w:rFonts w:ascii="Times New Roman" w:hAnsi="Times New Roman" w:cs="Times New Roman"/>
          <w:b/>
          <w:bCs/>
          <w:sz w:val="24"/>
          <w:szCs w:val="24"/>
          <w:lang w:val="bg-BG"/>
        </w:rPr>
      </w:pPr>
      <w:r w:rsidRPr="00461858">
        <w:rPr>
          <w:rFonts w:ascii="Times New Roman" w:hAnsi="Times New Roman" w:cs="Times New Roman"/>
          <w:b/>
          <w:bCs/>
          <w:sz w:val="24"/>
          <w:szCs w:val="24"/>
          <w:lang w:val="bg-BG"/>
        </w:rPr>
        <w:t>Модул 3 „Обмен на добри практики</w:t>
      </w:r>
      <w:r w:rsidR="00BD4D9C" w:rsidRPr="00461858">
        <w:rPr>
          <w:rFonts w:ascii="Times New Roman" w:hAnsi="Times New Roman" w:cs="Times New Roman"/>
          <w:b/>
          <w:bCs/>
          <w:sz w:val="24"/>
          <w:szCs w:val="24"/>
          <w:lang w:val="bg-BG"/>
        </w:rPr>
        <w:t xml:space="preserve"> и </w:t>
      </w:r>
      <w:r w:rsidRPr="00461858">
        <w:rPr>
          <w:rFonts w:ascii="Times New Roman" w:hAnsi="Times New Roman" w:cs="Times New Roman"/>
          <w:b/>
          <w:bCs/>
          <w:sz w:val="24"/>
          <w:szCs w:val="24"/>
          <w:lang w:val="bg-BG"/>
        </w:rPr>
        <w:t>образователни ресурси</w:t>
      </w:r>
      <w:r w:rsidR="0082230B">
        <w:rPr>
          <w:rFonts w:ascii="Times New Roman" w:hAnsi="Times New Roman" w:cs="Times New Roman"/>
          <w:b/>
          <w:bCs/>
          <w:sz w:val="24"/>
          <w:szCs w:val="24"/>
          <w:lang w:val="bg-BG"/>
        </w:rPr>
        <w:t>“:</w:t>
      </w:r>
    </w:p>
    <w:p w14:paraId="755A7CF1" w14:textId="09B9B1C5" w:rsidR="00BC4085" w:rsidRPr="00BC4085" w:rsidRDefault="00BC4085" w:rsidP="002C3A44">
      <w:pPr>
        <w:spacing w:after="0" w:line="360" w:lineRule="auto"/>
        <w:ind w:firstLine="851"/>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2C3A44" w:rsidRPr="00BC4085">
        <w:rPr>
          <w:rFonts w:ascii="Times New Roman" w:hAnsi="Times New Roman" w:cs="Times New Roman"/>
          <w:sz w:val="24"/>
          <w:szCs w:val="24"/>
          <w:lang w:val="bg-BG"/>
        </w:rPr>
        <w:t>организации</w:t>
      </w:r>
      <w:r w:rsidRPr="00BC4085">
        <w:rPr>
          <w:rFonts w:ascii="Times New Roman" w:hAnsi="Times New Roman" w:cs="Times New Roman"/>
          <w:sz w:val="24"/>
          <w:szCs w:val="24"/>
          <w:lang w:val="bg-BG"/>
        </w:rPr>
        <w:t>/институции, към които функционират БНУ в чужбина, подпомагани от МОН по реда на ПМС № 90/2018 г. за българските неделни училища в чужбина и по НП „Роден език и култура зад граница“ – за обмен на добри практики и изготвяне на образователни ресурси;</w:t>
      </w:r>
    </w:p>
    <w:p w14:paraId="4A47940D" w14:textId="28677BAB" w:rsidR="00BC4085" w:rsidRDefault="00FE2501" w:rsidP="00FE2501">
      <w:p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BC4085" w:rsidRPr="00BC4085">
        <w:rPr>
          <w:rFonts w:ascii="Times New Roman" w:hAnsi="Times New Roman" w:cs="Times New Roman"/>
          <w:sz w:val="24"/>
          <w:szCs w:val="24"/>
          <w:lang w:val="bg-BG"/>
        </w:rPr>
        <w:t>-</w:t>
      </w:r>
      <w:r w:rsidR="007949AB">
        <w:rPr>
          <w:rFonts w:ascii="Times New Roman" w:hAnsi="Times New Roman" w:cs="Times New Roman"/>
          <w:sz w:val="24"/>
          <w:szCs w:val="24"/>
          <w:lang w:val="bg-BG"/>
        </w:rPr>
        <w:t xml:space="preserve"> </w:t>
      </w:r>
      <w:r w:rsidR="002C3A44" w:rsidRPr="00BC4085">
        <w:rPr>
          <w:rFonts w:ascii="Times New Roman" w:hAnsi="Times New Roman" w:cs="Times New Roman"/>
          <w:sz w:val="24"/>
          <w:szCs w:val="24"/>
          <w:lang w:val="bg-BG"/>
        </w:rPr>
        <w:t>организации</w:t>
      </w:r>
      <w:r w:rsidR="00BC4085" w:rsidRPr="00BC4085">
        <w:rPr>
          <w:rFonts w:ascii="Times New Roman" w:hAnsi="Times New Roman" w:cs="Times New Roman"/>
          <w:sz w:val="24"/>
          <w:szCs w:val="24"/>
          <w:lang w:val="bg-BG"/>
        </w:rPr>
        <w:t xml:space="preserve">/институции, регистрирани в България – за създаване на образователни </w:t>
      </w:r>
      <w:r w:rsidR="00BC4085" w:rsidRPr="00461858">
        <w:rPr>
          <w:rFonts w:ascii="Times New Roman" w:hAnsi="Times New Roman" w:cs="Times New Roman"/>
          <w:sz w:val="24"/>
          <w:szCs w:val="24"/>
          <w:lang w:val="bg-BG"/>
        </w:rPr>
        <w:t>ресурси</w:t>
      </w:r>
      <w:r w:rsidR="00BD4D9C" w:rsidRPr="00461858">
        <w:rPr>
          <w:rFonts w:ascii="Times New Roman" w:hAnsi="Times New Roman" w:cs="Times New Roman"/>
          <w:sz w:val="24"/>
          <w:szCs w:val="24"/>
          <w:lang w:val="bg-BG"/>
        </w:rPr>
        <w:t>, при условие</w:t>
      </w:r>
      <w:r w:rsidR="001233F6" w:rsidRPr="00461858">
        <w:rPr>
          <w:rFonts w:ascii="Times New Roman" w:hAnsi="Times New Roman" w:cs="Times New Roman"/>
          <w:sz w:val="24"/>
          <w:szCs w:val="24"/>
          <w:lang w:val="bg-BG"/>
        </w:rPr>
        <w:t xml:space="preserve"> </w:t>
      </w:r>
      <w:r w:rsidR="00BD4D9C" w:rsidRPr="00461858">
        <w:rPr>
          <w:rFonts w:ascii="Times New Roman" w:hAnsi="Times New Roman" w:cs="Times New Roman"/>
          <w:sz w:val="24"/>
          <w:szCs w:val="24"/>
          <w:lang w:val="bg-BG"/>
        </w:rPr>
        <w:t>че се привличат учители от БНУ в чужбина.</w:t>
      </w:r>
      <w:r w:rsidR="00BD4D9C">
        <w:rPr>
          <w:rFonts w:ascii="Times New Roman" w:hAnsi="Times New Roman" w:cs="Times New Roman"/>
          <w:sz w:val="24"/>
          <w:szCs w:val="24"/>
          <w:lang w:val="bg-BG"/>
        </w:rPr>
        <w:t xml:space="preserve"> </w:t>
      </w:r>
    </w:p>
    <w:p w14:paraId="1415AF5E" w14:textId="77895C2B" w:rsidR="002C3A44" w:rsidRPr="00BC4085" w:rsidRDefault="002C3A44" w:rsidP="002C3A44">
      <w:pPr>
        <w:spacing w:after="0" w:line="360" w:lineRule="auto"/>
        <w:ind w:firstLine="851"/>
        <w:jc w:val="both"/>
        <w:rPr>
          <w:rFonts w:ascii="Times New Roman" w:hAnsi="Times New Roman" w:cs="Times New Roman"/>
          <w:sz w:val="24"/>
          <w:szCs w:val="24"/>
          <w:lang w:val="bg-BG"/>
        </w:rPr>
      </w:pPr>
    </w:p>
    <w:p w14:paraId="370794E9" w14:textId="77777777" w:rsidR="00BC4085" w:rsidRPr="002C3A44" w:rsidRDefault="00BC4085" w:rsidP="00BC4085">
      <w:pPr>
        <w:spacing w:after="0" w:line="360" w:lineRule="auto"/>
        <w:jc w:val="both"/>
        <w:rPr>
          <w:rFonts w:ascii="Times New Roman" w:hAnsi="Times New Roman" w:cs="Times New Roman"/>
          <w:b/>
          <w:bCs/>
          <w:sz w:val="24"/>
          <w:szCs w:val="24"/>
          <w:lang w:val="bg-BG"/>
        </w:rPr>
      </w:pPr>
      <w:r w:rsidRPr="002C3A44">
        <w:rPr>
          <w:rFonts w:ascii="Times New Roman" w:hAnsi="Times New Roman" w:cs="Times New Roman"/>
          <w:b/>
          <w:bCs/>
          <w:sz w:val="24"/>
          <w:szCs w:val="24"/>
          <w:lang w:val="bg-BG"/>
        </w:rPr>
        <w:t xml:space="preserve">8. СРОК НА ИЗПЪЛНЕНИЕ </w:t>
      </w:r>
    </w:p>
    <w:p w14:paraId="38E8857D" w14:textId="06CA25A9" w:rsidR="00BC4085" w:rsidRPr="00161EA3" w:rsidRDefault="00BC4085" w:rsidP="002C3A44">
      <w:pPr>
        <w:spacing w:after="0" w:line="360" w:lineRule="auto"/>
        <w:ind w:firstLine="851"/>
        <w:jc w:val="both"/>
        <w:rPr>
          <w:rFonts w:ascii="Times New Roman" w:hAnsi="Times New Roman" w:cs="Times New Roman"/>
          <w:sz w:val="24"/>
          <w:szCs w:val="24"/>
          <w:lang w:val="bg-BG"/>
        </w:rPr>
      </w:pPr>
      <w:r w:rsidRPr="00161EA3">
        <w:rPr>
          <w:rFonts w:ascii="Times New Roman" w:hAnsi="Times New Roman" w:cs="Times New Roman"/>
          <w:sz w:val="24"/>
          <w:szCs w:val="24"/>
          <w:lang w:val="bg-BG"/>
        </w:rPr>
        <w:t>по Модул 1 – от 01.07.202</w:t>
      </w:r>
      <w:r w:rsidR="00161EA3" w:rsidRPr="00161EA3">
        <w:rPr>
          <w:rFonts w:ascii="Times New Roman" w:hAnsi="Times New Roman" w:cs="Times New Roman"/>
          <w:sz w:val="24"/>
          <w:szCs w:val="24"/>
          <w:lang w:val="bg-BG"/>
        </w:rPr>
        <w:t>6</w:t>
      </w:r>
      <w:r w:rsidRPr="00161EA3">
        <w:rPr>
          <w:rFonts w:ascii="Times New Roman" w:hAnsi="Times New Roman" w:cs="Times New Roman"/>
          <w:sz w:val="24"/>
          <w:szCs w:val="24"/>
          <w:lang w:val="bg-BG"/>
        </w:rPr>
        <w:t xml:space="preserve"> г. до 30.06.202</w:t>
      </w:r>
      <w:r w:rsidR="00161EA3" w:rsidRPr="00161EA3">
        <w:rPr>
          <w:rFonts w:ascii="Times New Roman" w:hAnsi="Times New Roman" w:cs="Times New Roman"/>
          <w:sz w:val="24"/>
          <w:szCs w:val="24"/>
          <w:lang w:val="bg-BG"/>
        </w:rPr>
        <w:t>7</w:t>
      </w:r>
      <w:r w:rsidRPr="00161EA3">
        <w:rPr>
          <w:rFonts w:ascii="Times New Roman" w:hAnsi="Times New Roman" w:cs="Times New Roman"/>
          <w:sz w:val="24"/>
          <w:szCs w:val="24"/>
          <w:lang w:val="bg-BG"/>
        </w:rPr>
        <w:t xml:space="preserve"> г.</w:t>
      </w:r>
    </w:p>
    <w:p w14:paraId="4B55D3E4" w14:textId="51317C69" w:rsidR="00BC4085" w:rsidRPr="00161EA3" w:rsidRDefault="00BC4085" w:rsidP="002C3A44">
      <w:pPr>
        <w:spacing w:after="0" w:line="360" w:lineRule="auto"/>
        <w:ind w:firstLine="851"/>
        <w:jc w:val="both"/>
        <w:rPr>
          <w:rFonts w:ascii="Times New Roman" w:hAnsi="Times New Roman" w:cs="Times New Roman"/>
          <w:sz w:val="24"/>
          <w:szCs w:val="24"/>
          <w:lang w:val="bg-BG"/>
        </w:rPr>
      </w:pPr>
      <w:r w:rsidRPr="00161EA3">
        <w:rPr>
          <w:rFonts w:ascii="Times New Roman" w:hAnsi="Times New Roman" w:cs="Times New Roman"/>
          <w:sz w:val="24"/>
          <w:szCs w:val="24"/>
          <w:lang w:val="bg-BG"/>
        </w:rPr>
        <w:t>по Модул 2 – от 01.08.202</w:t>
      </w:r>
      <w:r w:rsidR="00161EA3" w:rsidRPr="00161EA3">
        <w:rPr>
          <w:rFonts w:ascii="Times New Roman" w:hAnsi="Times New Roman" w:cs="Times New Roman"/>
          <w:sz w:val="24"/>
          <w:szCs w:val="24"/>
          <w:lang w:val="bg-BG"/>
        </w:rPr>
        <w:t>6</w:t>
      </w:r>
      <w:r w:rsidRPr="00161EA3">
        <w:rPr>
          <w:rFonts w:ascii="Times New Roman" w:hAnsi="Times New Roman" w:cs="Times New Roman"/>
          <w:sz w:val="24"/>
          <w:szCs w:val="24"/>
          <w:lang w:val="bg-BG"/>
        </w:rPr>
        <w:t xml:space="preserve"> г. до 31.07.202</w:t>
      </w:r>
      <w:r w:rsidR="00161EA3" w:rsidRPr="00161EA3">
        <w:rPr>
          <w:rFonts w:ascii="Times New Roman" w:hAnsi="Times New Roman" w:cs="Times New Roman"/>
          <w:sz w:val="24"/>
          <w:szCs w:val="24"/>
          <w:lang w:val="bg-BG"/>
        </w:rPr>
        <w:t>7</w:t>
      </w:r>
      <w:r w:rsidRPr="00161EA3">
        <w:rPr>
          <w:rFonts w:ascii="Times New Roman" w:hAnsi="Times New Roman" w:cs="Times New Roman"/>
          <w:sz w:val="24"/>
          <w:szCs w:val="24"/>
          <w:lang w:val="bg-BG"/>
        </w:rPr>
        <w:t xml:space="preserve"> г.</w:t>
      </w:r>
    </w:p>
    <w:p w14:paraId="36AEB69C" w14:textId="092427E3" w:rsidR="00BC4085" w:rsidRPr="00BC4085" w:rsidRDefault="00BC4085" w:rsidP="002C3A44">
      <w:pPr>
        <w:spacing w:after="0" w:line="360" w:lineRule="auto"/>
        <w:ind w:firstLine="851"/>
        <w:jc w:val="both"/>
        <w:rPr>
          <w:rFonts w:ascii="Times New Roman" w:hAnsi="Times New Roman" w:cs="Times New Roman"/>
          <w:sz w:val="24"/>
          <w:szCs w:val="24"/>
          <w:lang w:val="bg-BG"/>
        </w:rPr>
      </w:pPr>
      <w:r w:rsidRPr="00161EA3">
        <w:rPr>
          <w:rFonts w:ascii="Times New Roman" w:hAnsi="Times New Roman" w:cs="Times New Roman"/>
          <w:sz w:val="24"/>
          <w:szCs w:val="24"/>
          <w:lang w:val="bg-BG"/>
        </w:rPr>
        <w:t>по Модул 3 – от 01.07.202</w:t>
      </w:r>
      <w:r w:rsidR="00161EA3" w:rsidRPr="00161EA3">
        <w:rPr>
          <w:rFonts w:ascii="Times New Roman" w:hAnsi="Times New Roman" w:cs="Times New Roman"/>
          <w:sz w:val="24"/>
          <w:szCs w:val="24"/>
          <w:lang w:val="bg-BG"/>
        </w:rPr>
        <w:t>6</w:t>
      </w:r>
      <w:r w:rsidRPr="00161EA3">
        <w:rPr>
          <w:rFonts w:ascii="Times New Roman" w:hAnsi="Times New Roman" w:cs="Times New Roman"/>
          <w:sz w:val="24"/>
          <w:szCs w:val="24"/>
          <w:lang w:val="bg-BG"/>
        </w:rPr>
        <w:t xml:space="preserve"> г. до 30.06.202</w:t>
      </w:r>
      <w:r w:rsidR="00161EA3" w:rsidRPr="00161EA3">
        <w:rPr>
          <w:rFonts w:ascii="Times New Roman" w:hAnsi="Times New Roman" w:cs="Times New Roman"/>
          <w:sz w:val="24"/>
          <w:szCs w:val="24"/>
          <w:lang w:val="bg-BG"/>
        </w:rPr>
        <w:t>7</w:t>
      </w:r>
      <w:r w:rsidRPr="00161EA3">
        <w:rPr>
          <w:rFonts w:ascii="Times New Roman" w:hAnsi="Times New Roman" w:cs="Times New Roman"/>
          <w:sz w:val="24"/>
          <w:szCs w:val="24"/>
          <w:lang w:val="bg-BG"/>
        </w:rPr>
        <w:t xml:space="preserve"> г.</w:t>
      </w:r>
    </w:p>
    <w:p w14:paraId="4520411C" w14:textId="77777777" w:rsidR="002C3A44" w:rsidRDefault="002C3A44" w:rsidP="00BC4085">
      <w:pPr>
        <w:spacing w:after="0" w:line="360" w:lineRule="auto"/>
        <w:jc w:val="both"/>
        <w:rPr>
          <w:rFonts w:ascii="Times New Roman" w:hAnsi="Times New Roman" w:cs="Times New Roman"/>
          <w:sz w:val="24"/>
          <w:szCs w:val="24"/>
          <w:lang w:val="bg-BG"/>
        </w:rPr>
      </w:pPr>
    </w:p>
    <w:p w14:paraId="0973F92D" w14:textId="4C6278C0" w:rsidR="00BC4085" w:rsidRPr="0017670F" w:rsidRDefault="00BC4085" w:rsidP="00BC4085">
      <w:pPr>
        <w:spacing w:after="0" w:line="360" w:lineRule="auto"/>
        <w:jc w:val="both"/>
        <w:rPr>
          <w:rFonts w:ascii="Times New Roman" w:hAnsi="Times New Roman" w:cs="Times New Roman"/>
          <w:b/>
          <w:bCs/>
          <w:sz w:val="24"/>
          <w:szCs w:val="24"/>
          <w:lang w:val="bg-BG"/>
        </w:rPr>
      </w:pPr>
      <w:r w:rsidRPr="0017670F">
        <w:rPr>
          <w:rFonts w:ascii="Times New Roman" w:hAnsi="Times New Roman" w:cs="Times New Roman"/>
          <w:b/>
          <w:bCs/>
          <w:sz w:val="24"/>
          <w:szCs w:val="24"/>
          <w:lang w:val="bg-BG"/>
        </w:rPr>
        <w:t>9. МЕХАНИЗЪМ ЗА НАБЛЮДЕНИЕ И ОТЧИТАНЕ ИЗПЪЛНЕНИЕТО НА</w:t>
      </w:r>
      <w:r w:rsidR="0017670F">
        <w:rPr>
          <w:rFonts w:ascii="Times New Roman" w:hAnsi="Times New Roman" w:cs="Times New Roman"/>
          <w:b/>
          <w:bCs/>
          <w:sz w:val="24"/>
          <w:szCs w:val="24"/>
          <w:lang w:val="bg-BG"/>
        </w:rPr>
        <w:t xml:space="preserve"> </w:t>
      </w:r>
      <w:r w:rsidRPr="0017670F">
        <w:rPr>
          <w:rFonts w:ascii="Times New Roman" w:hAnsi="Times New Roman" w:cs="Times New Roman"/>
          <w:b/>
          <w:bCs/>
          <w:sz w:val="24"/>
          <w:szCs w:val="24"/>
          <w:lang w:val="bg-BG"/>
        </w:rPr>
        <w:t xml:space="preserve">ПРОГРАМАТА </w:t>
      </w:r>
    </w:p>
    <w:p w14:paraId="26AE9EA8" w14:textId="2FE18A32" w:rsidR="00BC4085" w:rsidRPr="00BC4085" w:rsidRDefault="00BC4085" w:rsidP="0017670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МОН извършва мониторинг, методическа подкрепа и контрол по изпълнението на финансовата, съдържателната и организационната част на дейностите и на изпълнението на сключените споразумения/договори по законосъобразното и целесъобразното разходване на</w:t>
      </w:r>
      <w:r w:rsidR="0017670F">
        <w:rPr>
          <w:rFonts w:ascii="Times New Roman" w:hAnsi="Times New Roman" w:cs="Times New Roman"/>
          <w:sz w:val="24"/>
          <w:szCs w:val="24"/>
          <w:lang w:val="bg-BG"/>
        </w:rPr>
        <w:t xml:space="preserve"> </w:t>
      </w:r>
    </w:p>
    <w:p w14:paraId="14095280" w14:textId="77777777" w:rsidR="00BC4085" w:rsidRPr="00BC4085" w:rsidRDefault="00BC4085" w:rsidP="00BC4085">
      <w:pPr>
        <w:spacing w:after="0" w:line="360" w:lineRule="auto"/>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средствата.</w:t>
      </w:r>
    </w:p>
    <w:p w14:paraId="7B2B1172" w14:textId="78BF369D" w:rsidR="00BC4085" w:rsidRPr="00BC4085" w:rsidRDefault="00BC4085" w:rsidP="0017670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Задграничните представителства на Република България в чужбина може да извършват мониторинг на дейностите по Модул 1 за:</w:t>
      </w:r>
    </w:p>
    <w:p w14:paraId="3E494C95" w14:textId="42834CAF" w:rsidR="00BC4085" w:rsidRPr="0017670F" w:rsidRDefault="00BC4085" w:rsidP="0017670F">
      <w:pPr>
        <w:pStyle w:val="ListParagraph"/>
        <w:numPr>
          <w:ilvl w:val="0"/>
          <w:numId w:val="1"/>
        </w:numPr>
        <w:spacing w:after="0" w:line="360" w:lineRule="auto"/>
        <w:ind w:left="1134" w:hanging="283"/>
        <w:jc w:val="both"/>
        <w:rPr>
          <w:rFonts w:ascii="Times New Roman" w:hAnsi="Times New Roman" w:cs="Times New Roman"/>
          <w:sz w:val="24"/>
          <w:szCs w:val="24"/>
          <w:lang w:val="bg-BG"/>
        </w:rPr>
      </w:pPr>
      <w:r w:rsidRPr="0017670F">
        <w:rPr>
          <w:rFonts w:ascii="Times New Roman" w:hAnsi="Times New Roman" w:cs="Times New Roman"/>
          <w:sz w:val="24"/>
          <w:szCs w:val="24"/>
          <w:lang w:val="bg-BG"/>
        </w:rPr>
        <w:t xml:space="preserve">установяване на наличието на дейности по проекта; </w:t>
      </w:r>
    </w:p>
    <w:p w14:paraId="67FF8462" w14:textId="4DCD88F7" w:rsidR="00BC4085" w:rsidRPr="0017670F" w:rsidRDefault="00BC4085" w:rsidP="0017670F">
      <w:pPr>
        <w:pStyle w:val="ListParagraph"/>
        <w:numPr>
          <w:ilvl w:val="0"/>
          <w:numId w:val="1"/>
        </w:numPr>
        <w:spacing w:after="0" w:line="360" w:lineRule="auto"/>
        <w:ind w:left="1134" w:hanging="283"/>
        <w:jc w:val="both"/>
        <w:rPr>
          <w:rFonts w:ascii="Times New Roman" w:hAnsi="Times New Roman" w:cs="Times New Roman"/>
          <w:sz w:val="24"/>
          <w:szCs w:val="24"/>
          <w:lang w:val="bg-BG"/>
        </w:rPr>
      </w:pPr>
      <w:r w:rsidRPr="0017670F">
        <w:rPr>
          <w:rFonts w:ascii="Times New Roman" w:hAnsi="Times New Roman" w:cs="Times New Roman"/>
          <w:sz w:val="24"/>
          <w:szCs w:val="24"/>
          <w:lang w:val="bg-BG"/>
        </w:rPr>
        <w:t>състоянието на материалната база, в която се провеждат обучението и допълнителните училищни дейности;</w:t>
      </w:r>
    </w:p>
    <w:p w14:paraId="584127C4" w14:textId="77ED4064" w:rsidR="00BC4085" w:rsidRPr="0017670F" w:rsidRDefault="00BC4085" w:rsidP="0017670F">
      <w:pPr>
        <w:pStyle w:val="ListParagraph"/>
        <w:numPr>
          <w:ilvl w:val="0"/>
          <w:numId w:val="1"/>
        </w:numPr>
        <w:spacing w:after="0" w:line="360" w:lineRule="auto"/>
        <w:ind w:left="1134" w:hanging="283"/>
        <w:jc w:val="both"/>
        <w:rPr>
          <w:rFonts w:ascii="Times New Roman" w:hAnsi="Times New Roman" w:cs="Times New Roman"/>
          <w:sz w:val="24"/>
          <w:szCs w:val="24"/>
          <w:lang w:val="bg-BG"/>
        </w:rPr>
      </w:pPr>
      <w:r w:rsidRPr="0017670F">
        <w:rPr>
          <w:rFonts w:ascii="Times New Roman" w:hAnsi="Times New Roman" w:cs="Times New Roman"/>
          <w:sz w:val="24"/>
          <w:szCs w:val="24"/>
          <w:lang w:val="bg-BG"/>
        </w:rPr>
        <w:t>броя на децата и учениците, които участват в образователния процес и в допълнителните училищни дейности.</w:t>
      </w:r>
    </w:p>
    <w:p w14:paraId="3CF8BE38" w14:textId="63CC285F" w:rsidR="00BC4085" w:rsidRPr="00BC4085" w:rsidRDefault="00BC4085" w:rsidP="0017670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Задграничните представителства информират МОН за резултатите от извършения мониторинг.</w:t>
      </w:r>
    </w:p>
    <w:p w14:paraId="01E9377F" w14:textId="0F1864EC" w:rsidR="0017670F" w:rsidRPr="00BC4085" w:rsidRDefault="00BC4085" w:rsidP="0017670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При констатирана липса на дейност, финансирана от МОН, бенефициентът възстановява средствата, предоставени от МОН.</w:t>
      </w:r>
    </w:p>
    <w:p w14:paraId="60D1CD62" w14:textId="64241FB0" w:rsidR="00BC4085" w:rsidRPr="0017670F" w:rsidRDefault="00BC4085" w:rsidP="00BC4085">
      <w:pPr>
        <w:spacing w:after="0" w:line="360" w:lineRule="auto"/>
        <w:jc w:val="both"/>
        <w:rPr>
          <w:rFonts w:ascii="Times New Roman" w:hAnsi="Times New Roman" w:cs="Times New Roman"/>
          <w:b/>
          <w:bCs/>
          <w:sz w:val="24"/>
          <w:szCs w:val="24"/>
          <w:lang w:val="bg-BG"/>
        </w:rPr>
      </w:pPr>
      <w:r w:rsidRPr="0017670F">
        <w:rPr>
          <w:rFonts w:ascii="Times New Roman" w:hAnsi="Times New Roman" w:cs="Times New Roman"/>
          <w:b/>
          <w:bCs/>
          <w:sz w:val="24"/>
          <w:szCs w:val="24"/>
          <w:lang w:val="bg-BG"/>
        </w:rPr>
        <w:lastRenderedPageBreak/>
        <w:t>10. 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7C9FDCF9" w14:textId="379B5427" w:rsidR="00BC4085" w:rsidRPr="00BC4085" w:rsidRDefault="00BC4085" w:rsidP="0017670F">
      <w:pPr>
        <w:spacing w:after="0" w:line="360" w:lineRule="auto"/>
        <w:ind w:firstLine="709"/>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10.1. Дейностите и средствата по националната програма не може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с представяне на декларация. </w:t>
      </w:r>
    </w:p>
    <w:p w14:paraId="7005CABA" w14:textId="0C0DF047" w:rsidR="00BC4085" w:rsidRPr="00BC4085" w:rsidRDefault="00BC4085" w:rsidP="0017670F">
      <w:pPr>
        <w:spacing w:after="0" w:line="360" w:lineRule="auto"/>
        <w:ind w:firstLine="709"/>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10.2. Декларацията по т. 10.1. е задължителна и следва да съдържа следния текст: „Декларирам, че дейностите, за които кандидатствам по Националната програма „Роден език и култура зад граница“, не са финансирани по друг проект, програма или каквато и да</w:t>
      </w:r>
      <w:r w:rsidR="0017670F">
        <w:rPr>
          <w:rFonts w:ascii="Times New Roman" w:hAnsi="Times New Roman" w:cs="Times New Roman"/>
          <w:sz w:val="24"/>
          <w:szCs w:val="24"/>
          <w:lang w:val="bg-BG"/>
        </w:rPr>
        <w:t xml:space="preserve"> </w:t>
      </w:r>
    </w:p>
    <w:p w14:paraId="7AB41BB5" w14:textId="0DC7950F" w:rsidR="00BC4085" w:rsidRPr="00BC4085" w:rsidRDefault="00BC4085" w:rsidP="00BC4085">
      <w:pPr>
        <w:spacing w:after="0" w:line="360" w:lineRule="auto"/>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е друга финансова схема или процедура от националния бюджет, бюджета на Общността или друга донорска програма“.</w:t>
      </w:r>
    </w:p>
    <w:p w14:paraId="6F2BD220" w14:textId="77777777" w:rsidR="002D7152" w:rsidRDefault="002D7152" w:rsidP="00BC4085">
      <w:pPr>
        <w:spacing w:after="0" w:line="360" w:lineRule="auto"/>
        <w:jc w:val="both"/>
        <w:rPr>
          <w:rFonts w:ascii="Times New Roman" w:hAnsi="Times New Roman" w:cs="Times New Roman"/>
          <w:b/>
          <w:bCs/>
          <w:sz w:val="24"/>
          <w:szCs w:val="24"/>
          <w:lang w:val="bg-BG"/>
        </w:rPr>
      </w:pPr>
    </w:p>
    <w:p w14:paraId="6A97F014" w14:textId="4C40DB59" w:rsidR="00BC4085" w:rsidRPr="0017670F" w:rsidRDefault="00BC4085" w:rsidP="00BC4085">
      <w:pPr>
        <w:spacing w:after="0" w:line="360" w:lineRule="auto"/>
        <w:jc w:val="both"/>
        <w:rPr>
          <w:rFonts w:ascii="Times New Roman" w:hAnsi="Times New Roman" w:cs="Times New Roman"/>
          <w:b/>
          <w:bCs/>
          <w:sz w:val="24"/>
          <w:szCs w:val="24"/>
          <w:lang w:val="bg-BG"/>
        </w:rPr>
      </w:pPr>
      <w:r w:rsidRPr="0017670F">
        <w:rPr>
          <w:rFonts w:ascii="Times New Roman" w:hAnsi="Times New Roman" w:cs="Times New Roman"/>
          <w:b/>
          <w:bCs/>
          <w:sz w:val="24"/>
          <w:szCs w:val="24"/>
          <w:lang w:val="bg-BG"/>
        </w:rPr>
        <w:t xml:space="preserve">11. ДОПУСТИМИ ДЕЙНОСТИ И СРОК НА ИЗПЪЛНЕНИЕ </w:t>
      </w:r>
    </w:p>
    <w:p w14:paraId="61E21CE2" w14:textId="77777777" w:rsidR="00BC4085" w:rsidRPr="0017670F" w:rsidRDefault="00BC4085" w:rsidP="00BC4085">
      <w:pPr>
        <w:spacing w:after="0" w:line="360" w:lineRule="auto"/>
        <w:jc w:val="both"/>
        <w:rPr>
          <w:rFonts w:ascii="Times New Roman" w:hAnsi="Times New Roman" w:cs="Times New Roman"/>
          <w:b/>
          <w:bCs/>
          <w:sz w:val="24"/>
          <w:szCs w:val="24"/>
          <w:lang w:val="bg-BG"/>
        </w:rPr>
      </w:pPr>
      <w:r w:rsidRPr="0017670F">
        <w:rPr>
          <w:rFonts w:ascii="Times New Roman" w:hAnsi="Times New Roman" w:cs="Times New Roman"/>
          <w:b/>
          <w:bCs/>
          <w:sz w:val="24"/>
          <w:szCs w:val="24"/>
          <w:lang w:val="bg-BG"/>
        </w:rPr>
        <w:t xml:space="preserve">Модул 1 „Подпомагане на обучението по български език и литература, по история на </w:t>
      </w:r>
    </w:p>
    <w:p w14:paraId="3A7B0057" w14:textId="16142C71" w:rsidR="00BC4085" w:rsidRPr="0017670F" w:rsidRDefault="00BC4085" w:rsidP="00BC4085">
      <w:pPr>
        <w:spacing w:after="0" w:line="360" w:lineRule="auto"/>
        <w:jc w:val="both"/>
        <w:rPr>
          <w:rFonts w:ascii="Times New Roman" w:hAnsi="Times New Roman" w:cs="Times New Roman"/>
          <w:b/>
          <w:bCs/>
          <w:sz w:val="24"/>
          <w:szCs w:val="24"/>
          <w:lang w:val="bg-BG"/>
        </w:rPr>
      </w:pPr>
      <w:r w:rsidRPr="0017670F">
        <w:rPr>
          <w:rFonts w:ascii="Times New Roman" w:hAnsi="Times New Roman" w:cs="Times New Roman"/>
          <w:b/>
          <w:bCs/>
          <w:sz w:val="24"/>
          <w:szCs w:val="24"/>
          <w:lang w:val="bg-BG"/>
        </w:rPr>
        <w:t>България и по география на България“:</w:t>
      </w:r>
    </w:p>
    <w:p w14:paraId="2F1D364E" w14:textId="6B6761EA" w:rsidR="00BC4085" w:rsidRPr="0017670F" w:rsidRDefault="00BC4085" w:rsidP="0017670F">
      <w:pPr>
        <w:spacing w:after="0" w:line="360" w:lineRule="auto"/>
        <w:ind w:firstLine="720"/>
        <w:jc w:val="both"/>
        <w:rPr>
          <w:rFonts w:ascii="Times New Roman" w:hAnsi="Times New Roman" w:cs="Times New Roman"/>
          <w:b/>
          <w:bCs/>
          <w:sz w:val="24"/>
          <w:szCs w:val="24"/>
          <w:lang w:val="bg-BG"/>
        </w:rPr>
      </w:pPr>
      <w:r w:rsidRPr="0017670F">
        <w:rPr>
          <w:rFonts w:ascii="Times New Roman" w:hAnsi="Times New Roman" w:cs="Times New Roman"/>
          <w:b/>
          <w:bCs/>
          <w:sz w:val="24"/>
          <w:szCs w:val="24"/>
          <w:lang w:val="bg-BG"/>
        </w:rPr>
        <w:t>11.1. Подобряване на учебната среда и създаване на подходящи условия за обучение на децата и учениците по български език и литература, история и цивилизация и география и икономика в частта им, отнасяща се до историята и географията на България, чрез:</w:t>
      </w:r>
    </w:p>
    <w:p w14:paraId="157576CD" w14:textId="370D3E8C" w:rsidR="00BC4085" w:rsidRPr="00BC4085" w:rsidRDefault="00BC4085" w:rsidP="0017670F">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11.1.1. Осигуряване на учебни помагала (по български език и литература, история и цивилизации, география и икономика), книги от български автори, подпомагащи обучението, в т.ч. и за предучилищното, дидактически материали, в т.ч. аудио-визуални продукти и художествена литература (съгласно учебните програми, одобрени за обучението, организирано в чужбина).</w:t>
      </w:r>
    </w:p>
    <w:p w14:paraId="565B5E8D" w14:textId="77777777" w:rsidR="00BC4085" w:rsidRPr="00BC4085" w:rsidRDefault="00BC4085" w:rsidP="0017670F">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11.1.2. Транспортиране на учебни помагала и книги, закупени от България.</w:t>
      </w:r>
    </w:p>
    <w:p w14:paraId="0A473D63" w14:textId="77777777" w:rsidR="00BC4085" w:rsidRPr="00BC4085" w:rsidRDefault="00BC4085" w:rsidP="0017670F">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11.1.3. Наем на помещения, необходими за провеждане на обучението.</w:t>
      </w:r>
    </w:p>
    <w:p w14:paraId="6A0AC399" w14:textId="77777777" w:rsidR="00BC4085" w:rsidRPr="0017670F" w:rsidRDefault="00BC4085" w:rsidP="0017670F">
      <w:pPr>
        <w:spacing w:after="0" w:line="360" w:lineRule="auto"/>
        <w:ind w:firstLine="709"/>
        <w:jc w:val="both"/>
        <w:rPr>
          <w:rFonts w:ascii="Times New Roman" w:hAnsi="Times New Roman" w:cs="Times New Roman"/>
          <w:b/>
          <w:bCs/>
          <w:sz w:val="24"/>
          <w:szCs w:val="24"/>
          <w:lang w:val="bg-BG"/>
        </w:rPr>
      </w:pPr>
      <w:r w:rsidRPr="0017670F">
        <w:rPr>
          <w:rFonts w:ascii="Times New Roman" w:hAnsi="Times New Roman" w:cs="Times New Roman"/>
          <w:b/>
          <w:bCs/>
          <w:sz w:val="24"/>
          <w:szCs w:val="24"/>
          <w:lang w:val="bg-BG"/>
        </w:rPr>
        <w:t>11.2. Подобряване качеството на обучението:</w:t>
      </w:r>
    </w:p>
    <w:p w14:paraId="2198DD11" w14:textId="3BB142D8" w:rsidR="00BC4085" w:rsidRPr="00BC4085" w:rsidRDefault="00BC4085" w:rsidP="0017670F">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11.2.1. Провеждане на обучението по български език и литература</w:t>
      </w:r>
      <w:r w:rsidR="001233F6" w:rsidRPr="00461858">
        <w:rPr>
          <w:rFonts w:ascii="Times New Roman" w:hAnsi="Times New Roman" w:cs="Times New Roman"/>
          <w:sz w:val="24"/>
          <w:szCs w:val="24"/>
          <w:lang w:val="bg-BG"/>
        </w:rPr>
        <w:t>,</w:t>
      </w:r>
      <w:r w:rsidRPr="00BC4085">
        <w:rPr>
          <w:rFonts w:ascii="Times New Roman" w:hAnsi="Times New Roman" w:cs="Times New Roman"/>
          <w:sz w:val="24"/>
          <w:szCs w:val="24"/>
          <w:lang w:val="bg-BG"/>
        </w:rPr>
        <w:t xml:space="preserve"> по история и цивилизации и география и икономика в частта им, отнасяща се до история на България и </w:t>
      </w:r>
      <w:r w:rsidRPr="00BC4085">
        <w:rPr>
          <w:rFonts w:ascii="Times New Roman" w:hAnsi="Times New Roman" w:cs="Times New Roman"/>
          <w:sz w:val="24"/>
          <w:szCs w:val="24"/>
          <w:lang w:val="bg-BG"/>
        </w:rPr>
        <w:lastRenderedPageBreak/>
        <w:t>география на България, съгласно одобрените учебни програми за обучението, организирано в чужбина, както следва:</w:t>
      </w:r>
    </w:p>
    <w:p w14:paraId="0065928C" w14:textId="77777777" w:rsidR="00BC4085" w:rsidRPr="00973AF0" w:rsidRDefault="00BC4085" w:rsidP="0017670F">
      <w:pPr>
        <w:spacing w:after="0" w:line="360" w:lineRule="auto"/>
        <w:ind w:left="273" w:firstLine="720"/>
        <w:jc w:val="both"/>
        <w:rPr>
          <w:rFonts w:ascii="Times New Roman" w:hAnsi="Times New Roman" w:cs="Times New Roman"/>
          <w:i/>
          <w:iCs/>
          <w:sz w:val="24"/>
          <w:szCs w:val="24"/>
          <w:u w:val="single"/>
          <w:lang w:val="bg-BG"/>
        </w:rPr>
      </w:pPr>
      <w:r w:rsidRPr="00973AF0">
        <w:rPr>
          <w:rFonts w:ascii="Times New Roman" w:hAnsi="Times New Roman" w:cs="Times New Roman"/>
          <w:i/>
          <w:iCs/>
          <w:sz w:val="24"/>
          <w:szCs w:val="24"/>
          <w:u w:val="single"/>
          <w:lang w:val="bg-BG"/>
        </w:rPr>
        <w:t>Български език и литература</w:t>
      </w:r>
    </w:p>
    <w:p w14:paraId="53B3AF45" w14:textId="14B05934" w:rsidR="00BC4085" w:rsidRPr="0017670F" w:rsidRDefault="00BC4085" w:rsidP="0017670F">
      <w:pPr>
        <w:pStyle w:val="ListParagraph"/>
        <w:numPr>
          <w:ilvl w:val="1"/>
          <w:numId w:val="10"/>
        </w:numPr>
        <w:spacing w:after="0" w:line="360" w:lineRule="auto"/>
        <w:ind w:left="1276" w:hanging="283"/>
        <w:jc w:val="both"/>
        <w:rPr>
          <w:rFonts w:ascii="Times New Roman" w:hAnsi="Times New Roman" w:cs="Times New Roman"/>
          <w:sz w:val="24"/>
          <w:szCs w:val="24"/>
          <w:lang w:val="bg-BG"/>
        </w:rPr>
      </w:pPr>
      <w:r w:rsidRPr="0017670F">
        <w:rPr>
          <w:rFonts w:ascii="Times New Roman" w:hAnsi="Times New Roman" w:cs="Times New Roman"/>
          <w:sz w:val="24"/>
          <w:szCs w:val="24"/>
          <w:lang w:val="bg-BG"/>
        </w:rPr>
        <w:t>I, II, III и IV клас – от 108 до 120 часа годишно за всеки клас;</w:t>
      </w:r>
    </w:p>
    <w:p w14:paraId="2F57BC91" w14:textId="1D1AA429" w:rsidR="00BC4085" w:rsidRPr="0017670F" w:rsidRDefault="00BC4085" w:rsidP="0017670F">
      <w:pPr>
        <w:pStyle w:val="ListParagraph"/>
        <w:numPr>
          <w:ilvl w:val="1"/>
          <w:numId w:val="10"/>
        </w:numPr>
        <w:spacing w:after="0" w:line="360" w:lineRule="auto"/>
        <w:ind w:left="1276" w:hanging="283"/>
        <w:jc w:val="both"/>
        <w:rPr>
          <w:rFonts w:ascii="Times New Roman" w:hAnsi="Times New Roman" w:cs="Times New Roman"/>
          <w:sz w:val="24"/>
          <w:szCs w:val="24"/>
          <w:lang w:val="bg-BG"/>
        </w:rPr>
      </w:pPr>
      <w:r w:rsidRPr="0017670F">
        <w:rPr>
          <w:rFonts w:ascii="Times New Roman" w:hAnsi="Times New Roman" w:cs="Times New Roman"/>
          <w:sz w:val="24"/>
          <w:szCs w:val="24"/>
          <w:lang w:val="bg-BG"/>
        </w:rPr>
        <w:t>V, VI и VII клас – от 102 до 120 часа годишно за всеки клас;</w:t>
      </w:r>
    </w:p>
    <w:p w14:paraId="53E9C803" w14:textId="0B1E128E" w:rsidR="00BC4085" w:rsidRPr="0017670F" w:rsidRDefault="00BC4085" w:rsidP="0017670F">
      <w:pPr>
        <w:pStyle w:val="ListParagraph"/>
        <w:numPr>
          <w:ilvl w:val="1"/>
          <w:numId w:val="10"/>
        </w:numPr>
        <w:spacing w:after="0" w:line="360" w:lineRule="auto"/>
        <w:ind w:left="1276" w:hanging="283"/>
        <w:jc w:val="both"/>
        <w:rPr>
          <w:rFonts w:ascii="Times New Roman" w:hAnsi="Times New Roman" w:cs="Times New Roman"/>
          <w:sz w:val="24"/>
          <w:szCs w:val="24"/>
          <w:lang w:val="bg-BG"/>
        </w:rPr>
      </w:pPr>
      <w:r w:rsidRPr="0017670F">
        <w:rPr>
          <w:rFonts w:ascii="Times New Roman" w:hAnsi="Times New Roman" w:cs="Times New Roman"/>
          <w:sz w:val="24"/>
          <w:szCs w:val="24"/>
          <w:lang w:val="bg-BG"/>
        </w:rPr>
        <w:t>VIII, ІХ, Х, ХІ и ХІІ клас – от 72 до 90 учебни часа годишно за всеки клас.</w:t>
      </w:r>
    </w:p>
    <w:p w14:paraId="4AAB03EA" w14:textId="77777777" w:rsidR="00BC4085" w:rsidRPr="00973AF0" w:rsidRDefault="00BC4085" w:rsidP="00973AF0">
      <w:pPr>
        <w:spacing w:after="0" w:line="360" w:lineRule="auto"/>
        <w:ind w:firstLine="993"/>
        <w:jc w:val="both"/>
        <w:rPr>
          <w:rFonts w:ascii="Times New Roman" w:hAnsi="Times New Roman" w:cs="Times New Roman"/>
          <w:i/>
          <w:iCs/>
          <w:sz w:val="24"/>
          <w:szCs w:val="24"/>
          <w:u w:val="single"/>
          <w:lang w:val="bg-BG"/>
        </w:rPr>
      </w:pPr>
      <w:r w:rsidRPr="00973AF0">
        <w:rPr>
          <w:rFonts w:ascii="Times New Roman" w:hAnsi="Times New Roman" w:cs="Times New Roman"/>
          <w:i/>
          <w:iCs/>
          <w:sz w:val="24"/>
          <w:szCs w:val="24"/>
          <w:u w:val="single"/>
          <w:lang w:val="bg-BG"/>
        </w:rPr>
        <w:t>История и цивилизации</w:t>
      </w:r>
    </w:p>
    <w:p w14:paraId="1DC20645" w14:textId="4C9D9863" w:rsidR="00BC4085" w:rsidRPr="00973AF0" w:rsidRDefault="00BC4085" w:rsidP="00973AF0">
      <w:pPr>
        <w:pStyle w:val="ListParagraph"/>
        <w:numPr>
          <w:ilvl w:val="0"/>
          <w:numId w:val="11"/>
        </w:numPr>
        <w:spacing w:after="0" w:line="360" w:lineRule="auto"/>
        <w:ind w:left="1276" w:hanging="283"/>
        <w:jc w:val="both"/>
        <w:rPr>
          <w:rFonts w:ascii="Times New Roman" w:hAnsi="Times New Roman" w:cs="Times New Roman"/>
          <w:sz w:val="24"/>
          <w:szCs w:val="24"/>
          <w:lang w:val="bg-BG"/>
        </w:rPr>
      </w:pPr>
      <w:r w:rsidRPr="00973AF0">
        <w:rPr>
          <w:rFonts w:ascii="Times New Roman" w:hAnsi="Times New Roman" w:cs="Times New Roman"/>
          <w:sz w:val="24"/>
          <w:szCs w:val="24"/>
          <w:lang w:val="bg-BG"/>
        </w:rPr>
        <w:t>V, VІ и VІІ клас – общо 102 учебни часа за трите класа;</w:t>
      </w:r>
    </w:p>
    <w:p w14:paraId="37774BE0" w14:textId="6955562F" w:rsidR="00BC4085" w:rsidRPr="00973AF0" w:rsidRDefault="00BC4085" w:rsidP="00973AF0">
      <w:pPr>
        <w:pStyle w:val="ListParagraph"/>
        <w:numPr>
          <w:ilvl w:val="0"/>
          <w:numId w:val="11"/>
        </w:numPr>
        <w:spacing w:after="0" w:line="360" w:lineRule="auto"/>
        <w:ind w:left="1276" w:hanging="283"/>
        <w:jc w:val="both"/>
        <w:rPr>
          <w:rFonts w:ascii="Times New Roman" w:hAnsi="Times New Roman" w:cs="Times New Roman"/>
          <w:sz w:val="24"/>
          <w:szCs w:val="24"/>
          <w:lang w:val="bg-BG"/>
        </w:rPr>
      </w:pPr>
      <w:r w:rsidRPr="00973AF0">
        <w:rPr>
          <w:rFonts w:ascii="Times New Roman" w:hAnsi="Times New Roman" w:cs="Times New Roman"/>
          <w:sz w:val="24"/>
          <w:szCs w:val="24"/>
          <w:lang w:val="bg-BG"/>
        </w:rPr>
        <w:t>VІІІ, ІХ, Х, ХІ и ХІІ клас – общо 102 за петте класа.</w:t>
      </w:r>
    </w:p>
    <w:p w14:paraId="76A69CCD" w14:textId="77777777" w:rsidR="00BC4085" w:rsidRPr="00973AF0" w:rsidRDefault="00BC4085" w:rsidP="00973AF0">
      <w:pPr>
        <w:spacing w:after="0" w:line="360" w:lineRule="auto"/>
        <w:ind w:firstLine="993"/>
        <w:jc w:val="both"/>
        <w:rPr>
          <w:rFonts w:ascii="Times New Roman" w:hAnsi="Times New Roman" w:cs="Times New Roman"/>
          <w:i/>
          <w:iCs/>
          <w:sz w:val="24"/>
          <w:szCs w:val="24"/>
          <w:u w:val="single"/>
          <w:lang w:val="bg-BG"/>
        </w:rPr>
      </w:pPr>
      <w:r w:rsidRPr="00973AF0">
        <w:rPr>
          <w:rFonts w:ascii="Times New Roman" w:hAnsi="Times New Roman" w:cs="Times New Roman"/>
          <w:i/>
          <w:iCs/>
          <w:sz w:val="24"/>
          <w:szCs w:val="24"/>
          <w:u w:val="single"/>
          <w:lang w:val="bg-BG"/>
        </w:rPr>
        <w:t>География и икономика</w:t>
      </w:r>
    </w:p>
    <w:p w14:paraId="70DA48CD" w14:textId="6FA8E179" w:rsidR="00BC4085" w:rsidRPr="00973AF0" w:rsidRDefault="00BC4085" w:rsidP="00973AF0">
      <w:pPr>
        <w:pStyle w:val="ListParagraph"/>
        <w:numPr>
          <w:ilvl w:val="0"/>
          <w:numId w:val="12"/>
        </w:numPr>
        <w:spacing w:after="0" w:line="360" w:lineRule="auto"/>
        <w:ind w:left="1276" w:hanging="283"/>
        <w:jc w:val="both"/>
        <w:rPr>
          <w:rFonts w:ascii="Times New Roman" w:hAnsi="Times New Roman" w:cs="Times New Roman"/>
          <w:sz w:val="24"/>
          <w:szCs w:val="24"/>
          <w:lang w:val="bg-BG"/>
        </w:rPr>
      </w:pPr>
      <w:r w:rsidRPr="00973AF0">
        <w:rPr>
          <w:rFonts w:ascii="Times New Roman" w:hAnsi="Times New Roman" w:cs="Times New Roman"/>
          <w:sz w:val="24"/>
          <w:szCs w:val="24"/>
          <w:lang w:val="bg-BG"/>
        </w:rPr>
        <w:t>V, VІ и VІІ клас – общо от 81 до 102 учебни часа за трите класа;</w:t>
      </w:r>
    </w:p>
    <w:p w14:paraId="0127C2B5" w14:textId="46A39E47" w:rsidR="00BC4085" w:rsidRPr="00973AF0" w:rsidRDefault="00BC4085" w:rsidP="00973AF0">
      <w:pPr>
        <w:pStyle w:val="ListParagraph"/>
        <w:numPr>
          <w:ilvl w:val="0"/>
          <w:numId w:val="12"/>
        </w:numPr>
        <w:spacing w:after="0" w:line="360" w:lineRule="auto"/>
        <w:ind w:left="1276" w:hanging="283"/>
        <w:jc w:val="both"/>
        <w:rPr>
          <w:rFonts w:ascii="Times New Roman" w:hAnsi="Times New Roman" w:cs="Times New Roman"/>
          <w:sz w:val="24"/>
          <w:szCs w:val="24"/>
          <w:lang w:val="bg-BG"/>
        </w:rPr>
      </w:pPr>
      <w:r w:rsidRPr="00973AF0">
        <w:rPr>
          <w:rFonts w:ascii="Times New Roman" w:hAnsi="Times New Roman" w:cs="Times New Roman"/>
          <w:sz w:val="24"/>
          <w:szCs w:val="24"/>
          <w:lang w:val="bg-BG"/>
        </w:rPr>
        <w:t>VІІІ, ІХ, Х, ХІ и ХІІ клас – общо 90 учебни часа за петте класа.</w:t>
      </w:r>
    </w:p>
    <w:p w14:paraId="151BEB4E" w14:textId="193D5A26" w:rsidR="00BC4085" w:rsidRPr="00BC4085" w:rsidRDefault="00BC4085" w:rsidP="00973AF0">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11.2.2. Подготовка на деца в предучилищна възраст (4</w:t>
      </w:r>
      <w:r w:rsidR="001233F6">
        <w:rPr>
          <w:rFonts w:ascii="Times New Roman" w:hAnsi="Times New Roman" w:cs="Times New Roman"/>
          <w:sz w:val="24"/>
          <w:szCs w:val="24"/>
          <w:lang w:val="bg-BG"/>
        </w:rPr>
        <w:t>-</w:t>
      </w:r>
      <w:r w:rsidRPr="00BC4085">
        <w:rPr>
          <w:rFonts w:ascii="Times New Roman" w:hAnsi="Times New Roman" w:cs="Times New Roman"/>
          <w:sz w:val="24"/>
          <w:szCs w:val="24"/>
          <w:lang w:val="bg-BG"/>
        </w:rPr>
        <w:t>7-годишни) по образователно направление „Български език и литература“ – до 4 педагогически ситуации седмично</w:t>
      </w:r>
      <w:r w:rsidR="001233F6" w:rsidRPr="001233F6">
        <w:rPr>
          <w:rFonts w:ascii="Times New Roman" w:hAnsi="Times New Roman" w:cs="Times New Roman"/>
          <w:color w:val="FF0000"/>
          <w:sz w:val="24"/>
          <w:szCs w:val="24"/>
          <w:lang w:val="bg-BG"/>
        </w:rPr>
        <w:t>,</w:t>
      </w:r>
      <w:r w:rsidRPr="00BC4085">
        <w:rPr>
          <w:rFonts w:ascii="Times New Roman" w:hAnsi="Times New Roman" w:cs="Times New Roman"/>
          <w:sz w:val="24"/>
          <w:szCs w:val="24"/>
          <w:lang w:val="bg-BG"/>
        </w:rPr>
        <w:t xml:space="preserve"> с продължителност от 20 до 30 минути (до 124 педагогически ситуации годишно). </w:t>
      </w:r>
    </w:p>
    <w:p w14:paraId="6B1ECF9F" w14:textId="6CE81DF9" w:rsidR="00BC4085" w:rsidRPr="00BC4085" w:rsidRDefault="00BC4085" w:rsidP="00973AF0">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11.2.3. Подготовка на кандидат-студенти за продължаване на образованието във</w:t>
      </w:r>
      <w:r w:rsidR="00973AF0">
        <w:rPr>
          <w:rFonts w:ascii="Times New Roman" w:hAnsi="Times New Roman" w:cs="Times New Roman"/>
          <w:sz w:val="24"/>
          <w:szCs w:val="24"/>
          <w:lang w:val="bg-BG"/>
        </w:rPr>
        <w:t xml:space="preserve"> </w:t>
      </w:r>
    </w:p>
    <w:p w14:paraId="1810011F" w14:textId="77777777" w:rsidR="00BC4085" w:rsidRPr="00BC4085" w:rsidRDefault="00BC4085" w:rsidP="00BC4085">
      <w:pPr>
        <w:spacing w:after="0" w:line="360" w:lineRule="auto"/>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висши училища по:</w:t>
      </w:r>
    </w:p>
    <w:p w14:paraId="3907CD91" w14:textId="06D68EC4" w:rsidR="00BC4085" w:rsidRPr="00973AF0" w:rsidRDefault="00BC4085" w:rsidP="00973AF0">
      <w:pPr>
        <w:pStyle w:val="ListParagraph"/>
        <w:numPr>
          <w:ilvl w:val="0"/>
          <w:numId w:val="13"/>
        </w:numPr>
        <w:spacing w:after="0" w:line="360" w:lineRule="auto"/>
        <w:ind w:left="1276" w:hanging="283"/>
        <w:jc w:val="both"/>
        <w:rPr>
          <w:rFonts w:ascii="Times New Roman" w:hAnsi="Times New Roman" w:cs="Times New Roman"/>
          <w:sz w:val="24"/>
          <w:szCs w:val="24"/>
          <w:lang w:val="bg-BG"/>
        </w:rPr>
      </w:pPr>
      <w:r w:rsidRPr="00973AF0">
        <w:rPr>
          <w:rFonts w:ascii="Times New Roman" w:hAnsi="Times New Roman" w:cs="Times New Roman"/>
          <w:sz w:val="24"/>
          <w:szCs w:val="24"/>
          <w:lang w:val="bg-BG"/>
        </w:rPr>
        <w:t>български език и литература – до 100 учебни часа годишно;</w:t>
      </w:r>
    </w:p>
    <w:p w14:paraId="12895081" w14:textId="2A593408" w:rsidR="00BC4085" w:rsidRPr="00973AF0" w:rsidRDefault="00BC4085" w:rsidP="00973AF0">
      <w:pPr>
        <w:pStyle w:val="ListParagraph"/>
        <w:numPr>
          <w:ilvl w:val="0"/>
          <w:numId w:val="13"/>
        </w:numPr>
        <w:spacing w:after="0" w:line="360" w:lineRule="auto"/>
        <w:ind w:left="1276" w:hanging="283"/>
        <w:jc w:val="both"/>
        <w:rPr>
          <w:rFonts w:ascii="Times New Roman" w:hAnsi="Times New Roman" w:cs="Times New Roman"/>
          <w:sz w:val="24"/>
          <w:szCs w:val="24"/>
          <w:lang w:val="bg-BG"/>
        </w:rPr>
      </w:pPr>
      <w:r w:rsidRPr="00973AF0">
        <w:rPr>
          <w:rFonts w:ascii="Times New Roman" w:hAnsi="Times New Roman" w:cs="Times New Roman"/>
          <w:sz w:val="24"/>
          <w:szCs w:val="24"/>
          <w:lang w:val="bg-BG"/>
        </w:rPr>
        <w:t>история и цивилизация (в частта, отнасяща се до история на България) – до 80</w:t>
      </w:r>
      <w:r w:rsidR="00973AF0" w:rsidRPr="00973AF0">
        <w:rPr>
          <w:rFonts w:ascii="Times New Roman" w:hAnsi="Times New Roman" w:cs="Times New Roman"/>
          <w:sz w:val="24"/>
          <w:szCs w:val="24"/>
          <w:lang w:val="bg-BG"/>
        </w:rPr>
        <w:t xml:space="preserve"> </w:t>
      </w:r>
      <w:r w:rsidRPr="00973AF0">
        <w:rPr>
          <w:rFonts w:ascii="Times New Roman" w:hAnsi="Times New Roman" w:cs="Times New Roman"/>
          <w:sz w:val="24"/>
          <w:szCs w:val="24"/>
          <w:lang w:val="bg-BG"/>
        </w:rPr>
        <w:t>учебни часа годишно;</w:t>
      </w:r>
    </w:p>
    <w:p w14:paraId="53AD2036" w14:textId="56FC4891" w:rsidR="00BC4085" w:rsidRPr="00973AF0" w:rsidRDefault="00BC4085" w:rsidP="00973AF0">
      <w:pPr>
        <w:pStyle w:val="ListParagraph"/>
        <w:numPr>
          <w:ilvl w:val="0"/>
          <w:numId w:val="13"/>
        </w:numPr>
        <w:spacing w:after="0" w:line="360" w:lineRule="auto"/>
        <w:ind w:left="1276" w:hanging="283"/>
        <w:jc w:val="both"/>
        <w:rPr>
          <w:rFonts w:ascii="Times New Roman" w:hAnsi="Times New Roman" w:cs="Times New Roman"/>
          <w:sz w:val="24"/>
          <w:szCs w:val="24"/>
          <w:lang w:val="bg-BG"/>
        </w:rPr>
      </w:pPr>
      <w:r w:rsidRPr="00973AF0">
        <w:rPr>
          <w:rFonts w:ascii="Times New Roman" w:hAnsi="Times New Roman" w:cs="Times New Roman"/>
          <w:sz w:val="24"/>
          <w:szCs w:val="24"/>
          <w:lang w:val="bg-BG"/>
        </w:rPr>
        <w:t>география и икономика (в частта, отнасяща се до география на България) – до</w:t>
      </w:r>
      <w:r w:rsidR="00973AF0" w:rsidRPr="00973AF0">
        <w:rPr>
          <w:rFonts w:ascii="Times New Roman" w:hAnsi="Times New Roman" w:cs="Times New Roman"/>
          <w:sz w:val="24"/>
          <w:szCs w:val="24"/>
          <w:lang w:val="bg-BG"/>
        </w:rPr>
        <w:t xml:space="preserve"> </w:t>
      </w:r>
      <w:r w:rsidRPr="00973AF0">
        <w:rPr>
          <w:rFonts w:ascii="Times New Roman" w:hAnsi="Times New Roman" w:cs="Times New Roman"/>
          <w:sz w:val="24"/>
          <w:szCs w:val="24"/>
          <w:lang w:val="bg-BG"/>
        </w:rPr>
        <w:t>80 учебни часа годишно.</w:t>
      </w:r>
    </w:p>
    <w:p w14:paraId="50410DD3" w14:textId="02E6D15E" w:rsidR="00BC4085" w:rsidRPr="00973AF0" w:rsidRDefault="00BC4085" w:rsidP="00973AF0">
      <w:pPr>
        <w:spacing w:after="0" w:line="360" w:lineRule="auto"/>
        <w:ind w:firstLine="709"/>
        <w:jc w:val="both"/>
        <w:rPr>
          <w:rFonts w:ascii="Times New Roman" w:hAnsi="Times New Roman" w:cs="Times New Roman"/>
          <w:b/>
          <w:bCs/>
          <w:sz w:val="24"/>
          <w:szCs w:val="24"/>
          <w:lang w:val="bg-BG"/>
        </w:rPr>
      </w:pPr>
      <w:r w:rsidRPr="00973AF0">
        <w:rPr>
          <w:rFonts w:ascii="Times New Roman" w:hAnsi="Times New Roman" w:cs="Times New Roman"/>
          <w:b/>
          <w:bCs/>
          <w:sz w:val="24"/>
          <w:szCs w:val="24"/>
          <w:lang w:val="bg-BG"/>
        </w:rPr>
        <w:t>11.3. Съхраняване на националната, културната и духовната идентичност на българските граждани по света, опазване на етнокултурната самобитност на българите и българските общности в чужбина чрез:</w:t>
      </w:r>
    </w:p>
    <w:p w14:paraId="63B9D6FC" w14:textId="4D813C1E" w:rsidR="00BC4085" w:rsidRPr="00BC4085" w:rsidRDefault="00BC4085" w:rsidP="00973AF0">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11.3.1. Организиране на допълнителни училищни дейности в областта на родинознанието (роден край, български исторически факти и личности, български исторически и природни забележителности, човекът и обществото, знания за християнството), културата, фолклора, традициите на българите, на танцови, вокални и театрални състави, школи и др. с общ годишен хорариум до 100 учебни часа.</w:t>
      </w:r>
    </w:p>
    <w:p w14:paraId="6B79656D" w14:textId="77777777" w:rsidR="00BC4085" w:rsidRPr="00BC4085" w:rsidRDefault="00BC4085" w:rsidP="00973AF0">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11.3.2. Осигуряване на фолклорни костюми и народни музикални инструменти.</w:t>
      </w:r>
    </w:p>
    <w:p w14:paraId="274DD1F4" w14:textId="03DFDF9D" w:rsidR="00BC4085" w:rsidRPr="00BC4085" w:rsidRDefault="00BC4085" w:rsidP="00973AF0">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lastRenderedPageBreak/>
        <w:t>11.3.3. Транспортиране на фолклорни костюми и народни музикални инструменти, закупени от България.</w:t>
      </w:r>
    </w:p>
    <w:p w14:paraId="70D05ECC" w14:textId="66B5352C" w:rsidR="00BC4085" w:rsidRPr="00BC4085" w:rsidRDefault="00BC4085" w:rsidP="00973AF0">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Бенефициент може да кандидатства само за провеждане на обучение по история и цивилизации и по география и икономика в частта им, отнасяща се до история и география на България, и/или за организиране на допълнителни училищни дейности, свързани със съхраняване на националното самосъзнание, култура и традиции</w:t>
      </w:r>
      <w:r w:rsidR="00C54DAE" w:rsidRPr="00461858">
        <w:rPr>
          <w:rFonts w:ascii="Times New Roman" w:hAnsi="Times New Roman" w:cs="Times New Roman"/>
          <w:sz w:val="24"/>
          <w:szCs w:val="24"/>
          <w:lang w:val="bg-BG"/>
        </w:rPr>
        <w:t>,</w:t>
      </w:r>
      <w:r w:rsidRPr="00BC4085">
        <w:rPr>
          <w:rFonts w:ascii="Times New Roman" w:hAnsi="Times New Roman" w:cs="Times New Roman"/>
          <w:sz w:val="24"/>
          <w:szCs w:val="24"/>
          <w:lang w:val="bg-BG"/>
        </w:rPr>
        <w:t xml:space="preserve"> в случай че децата/учениците, включени в обучението и/или в допълнителните училищни дейности, се обучават по български език в местно училище, за което се представя декларация. </w:t>
      </w:r>
    </w:p>
    <w:p w14:paraId="07FEE234" w14:textId="0610DD50" w:rsidR="00BC4085" w:rsidRPr="00BC4085" w:rsidRDefault="00BC4085" w:rsidP="00973AF0">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Обучението, допълнителните училищни дейности, свързани със съхраняване на националното самосъзнание, култура и традиции, и кандидат-студентските курсове се организират в присъствена форма и провеждат за най-малко:</w:t>
      </w:r>
    </w:p>
    <w:p w14:paraId="58388FF9" w14:textId="567AE7BE" w:rsidR="00BC4085" w:rsidRPr="00973AF0" w:rsidRDefault="00BC4085" w:rsidP="00973AF0">
      <w:pPr>
        <w:pStyle w:val="ListParagraph"/>
        <w:numPr>
          <w:ilvl w:val="0"/>
          <w:numId w:val="14"/>
        </w:numPr>
        <w:spacing w:after="0" w:line="360" w:lineRule="auto"/>
        <w:ind w:left="1276" w:hanging="283"/>
        <w:jc w:val="both"/>
        <w:rPr>
          <w:rFonts w:ascii="Times New Roman" w:hAnsi="Times New Roman" w:cs="Times New Roman"/>
          <w:sz w:val="24"/>
          <w:szCs w:val="24"/>
          <w:lang w:val="bg-BG"/>
        </w:rPr>
      </w:pPr>
      <w:r w:rsidRPr="00973AF0">
        <w:rPr>
          <w:rFonts w:ascii="Times New Roman" w:hAnsi="Times New Roman" w:cs="Times New Roman"/>
          <w:sz w:val="24"/>
          <w:szCs w:val="24"/>
          <w:lang w:val="bg-BG"/>
        </w:rPr>
        <w:t>10 деца и ученици общо за обучение;</w:t>
      </w:r>
    </w:p>
    <w:p w14:paraId="281540ED" w14:textId="7462B686" w:rsidR="00BC4085" w:rsidRPr="00973AF0" w:rsidRDefault="00BC4085" w:rsidP="00973AF0">
      <w:pPr>
        <w:pStyle w:val="ListParagraph"/>
        <w:numPr>
          <w:ilvl w:val="0"/>
          <w:numId w:val="14"/>
        </w:numPr>
        <w:spacing w:after="0" w:line="360" w:lineRule="auto"/>
        <w:ind w:left="1276" w:hanging="283"/>
        <w:jc w:val="both"/>
        <w:rPr>
          <w:rFonts w:ascii="Times New Roman" w:hAnsi="Times New Roman" w:cs="Times New Roman"/>
          <w:sz w:val="24"/>
          <w:szCs w:val="24"/>
          <w:lang w:val="bg-BG"/>
        </w:rPr>
      </w:pPr>
      <w:r w:rsidRPr="00973AF0">
        <w:rPr>
          <w:rFonts w:ascii="Times New Roman" w:hAnsi="Times New Roman" w:cs="Times New Roman"/>
          <w:sz w:val="24"/>
          <w:szCs w:val="24"/>
          <w:lang w:val="bg-BG"/>
        </w:rPr>
        <w:t>8 кандидат-студенти за подготовка за продължаване на образованието във висши училища;</w:t>
      </w:r>
    </w:p>
    <w:p w14:paraId="52688EBA" w14:textId="5233EFC6" w:rsidR="00BC4085" w:rsidRPr="00973AF0" w:rsidRDefault="00BC4085" w:rsidP="00973AF0">
      <w:pPr>
        <w:pStyle w:val="ListParagraph"/>
        <w:numPr>
          <w:ilvl w:val="0"/>
          <w:numId w:val="14"/>
        </w:numPr>
        <w:spacing w:after="0" w:line="360" w:lineRule="auto"/>
        <w:ind w:left="1276" w:hanging="283"/>
        <w:jc w:val="both"/>
        <w:rPr>
          <w:rFonts w:ascii="Times New Roman" w:hAnsi="Times New Roman" w:cs="Times New Roman"/>
          <w:sz w:val="24"/>
          <w:szCs w:val="24"/>
          <w:lang w:val="bg-BG"/>
        </w:rPr>
      </w:pPr>
      <w:r w:rsidRPr="00973AF0">
        <w:rPr>
          <w:rFonts w:ascii="Times New Roman" w:hAnsi="Times New Roman" w:cs="Times New Roman"/>
          <w:sz w:val="24"/>
          <w:szCs w:val="24"/>
          <w:lang w:val="bg-BG"/>
        </w:rPr>
        <w:t>8 деца/ученици, включени в допълнителни училищни дейности.</w:t>
      </w:r>
    </w:p>
    <w:p w14:paraId="10384C1E" w14:textId="77777777" w:rsidR="00BC4085" w:rsidRPr="00973AF0" w:rsidRDefault="00BC4085" w:rsidP="00973AF0">
      <w:pPr>
        <w:spacing w:after="0" w:line="360" w:lineRule="auto"/>
        <w:ind w:firstLine="720"/>
        <w:jc w:val="both"/>
        <w:rPr>
          <w:rFonts w:ascii="Times New Roman" w:hAnsi="Times New Roman" w:cs="Times New Roman"/>
          <w:b/>
          <w:bCs/>
          <w:i/>
          <w:iCs/>
          <w:sz w:val="24"/>
          <w:szCs w:val="24"/>
          <w:lang w:val="bg-BG"/>
        </w:rPr>
      </w:pPr>
      <w:r w:rsidRPr="00973AF0">
        <w:rPr>
          <w:rFonts w:ascii="Times New Roman" w:hAnsi="Times New Roman" w:cs="Times New Roman"/>
          <w:b/>
          <w:bCs/>
          <w:i/>
          <w:iCs/>
          <w:sz w:val="24"/>
          <w:szCs w:val="24"/>
          <w:lang w:val="bg-BG"/>
        </w:rPr>
        <w:t xml:space="preserve">Изисквания при реализация на дейностите: </w:t>
      </w:r>
    </w:p>
    <w:p w14:paraId="5C3B5E2F" w14:textId="2410B095" w:rsidR="00BC4085" w:rsidRPr="00BC4085" w:rsidRDefault="00BC4085" w:rsidP="00973AF0">
      <w:pPr>
        <w:spacing w:after="0" w:line="360" w:lineRule="auto"/>
        <w:ind w:firstLine="720"/>
        <w:jc w:val="both"/>
        <w:rPr>
          <w:rFonts w:ascii="Times New Roman" w:hAnsi="Times New Roman" w:cs="Times New Roman"/>
          <w:sz w:val="24"/>
          <w:szCs w:val="24"/>
          <w:lang w:val="bg-BG"/>
        </w:rPr>
      </w:pPr>
      <w:r w:rsidRPr="00973AF0">
        <w:rPr>
          <w:rFonts w:ascii="Times New Roman" w:hAnsi="Times New Roman" w:cs="Times New Roman"/>
          <w:sz w:val="24"/>
          <w:szCs w:val="24"/>
          <w:lang w:val="bg-BG"/>
        </w:rPr>
        <w:t xml:space="preserve">11.4. Издаване на удостоверение за проведено обучение на учениците, завършили обучение по български език и литература, по история и цивилизации и по география и икономика в частта им, отнасяща се до история и география на България. </w:t>
      </w:r>
      <w:r w:rsidRPr="00BC4085">
        <w:rPr>
          <w:rFonts w:ascii="Times New Roman" w:hAnsi="Times New Roman" w:cs="Times New Roman"/>
          <w:sz w:val="24"/>
          <w:szCs w:val="24"/>
          <w:lang w:val="bg-BG"/>
        </w:rPr>
        <w:t>Удостоверението се подписва от учителя и ръководителя на организацията/ институцията.</w:t>
      </w:r>
    </w:p>
    <w:p w14:paraId="1B6CF92E" w14:textId="6B291C5C" w:rsidR="00BC4085" w:rsidRPr="00BC4085" w:rsidRDefault="00BC4085" w:rsidP="00973AF0">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11.5. Провеждане на обучение и на допълнителни училищни дейности в електронна среда чрез използване на средствата на информационните и комуникационните технологии, </w:t>
      </w:r>
      <w:r w:rsidR="00973AF0">
        <w:rPr>
          <w:rFonts w:ascii="Times New Roman" w:hAnsi="Times New Roman" w:cs="Times New Roman"/>
          <w:sz w:val="24"/>
          <w:szCs w:val="24"/>
          <w:lang w:val="bg-BG"/>
        </w:rPr>
        <w:t>к</w:t>
      </w:r>
      <w:r w:rsidRPr="00BC4085">
        <w:rPr>
          <w:rFonts w:ascii="Times New Roman" w:hAnsi="Times New Roman" w:cs="Times New Roman"/>
          <w:sz w:val="24"/>
          <w:szCs w:val="24"/>
          <w:lang w:val="bg-BG"/>
        </w:rPr>
        <w:t>огато не може да се провеждат присъствено поради извънредни обстоятелства. Обучението от разстояние в електронна среда включва дистанционни учебни часове, самоподготовка, текуща обратна връзка за резултатите от обучението и оценяване.</w:t>
      </w:r>
    </w:p>
    <w:p w14:paraId="3EA01EF2" w14:textId="77777777" w:rsidR="00BC4085" w:rsidRPr="00BC4085" w:rsidRDefault="00BC4085" w:rsidP="00973AF0">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11.6. Бенефициентите водят и съхраняват следната задължителна документация:</w:t>
      </w:r>
    </w:p>
    <w:p w14:paraId="26A6291F" w14:textId="7C70E7CC" w:rsidR="00BC4085" w:rsidRPr="005D22E1" w:rsidRDefault="00BC4085" w:rsidP="00D90029">
      <w:pPr>
        <w:pStyle w:val="ListParagraph"/>
        <w:numPr>
          <w:ilvl w:val="0"/>
          <w:numId w:val="15"/>
        </w:numPr>
        <w:spacing w:after="0" w:line="360" w:lineRule="auto"/>
        <w:ind w:left="1560" w:hanging="284"/>
        <w:jc w:val="both"/>
        <w:rPr>
          <w:rFonts w:ascii="Times New Roman" w:hAnsi="Times New Roman" w:cs="Times New Roman"/>
          <w:sz w:val="24"/>
          <w:szCs w:val="24"/>
          <w:lang w:val="bg-BG"/>
        </w:rPr>
      </w:pPr>
      <w:r w:rsidRPr="005D22E1">
        <w:rPr>
          <w:rFonts w:ascii="Times New Roman" w:hAnsi="Times New Roman" w:cs="Times New Roman"/>
          <w:sz w:val="24"/>
          <w:szCs w:val="24"/>
          <w:lang w:val="bg-BG"/>
        </w:rPr>
        <w:t xml:space="preserve">книга за взетите учебни часове и допълнителни училищни дейности, свързани със съхраняване на националното самосъзнание, култура и традиции със следните реквизити: имена на децата/учениците, дата, час (време на провеждане на урока или занятието), клас, учебен предмет, тема на урока/занятието, име на учителя/ръководителя, подпис на учителя/ръководителя; в книгата се отразяват </w:t>
      </w:r>
      <w:r w:rsidRPr="005D22E1">
        <w:rPr>
          <w:rFonts w:ascii="Times New Roman" w:hAnsi="Times New Roman" w:cs="Times New Roman"/>
          <w:sz w:val="24"/>
          <w:szCs w:val="24"/>
          <w:lang w:val="bg-BG"/>
        </w:rPr>
        <w:lastRenderedPageBreak/>
        <w:t>отсъствията на децата/учениците от учебните часове и/или от допълнителните училищни дейности;</w:t>
      </w:r>
    </w:p>
    <w:p w14:paraId="3143D37B" w14:textId="4B0EEB34" w:rsidR="00BC4085" w:rsidRPr="005D22E1" w:rsidRDefault="00BC4085" w:rsidP="00D90029">
      <w:pPr>
        <w:pStyle w:val="ListParagraph"/>
        <w:numPr>
          <w:ilvl w:val="0"/>
          <w:numId w:val="15"/>
        </w:numPr>
        <w:spacing w:after="0" w:line="360" w:lineRule="auto"/>
        <w:ind w:left="1560" w:hanging="284"/>
        <w:jc w:val="both"/>
        <w:rPr>
          <w:rFonts w:ascii="Times New Roman" w:hAnsi="Times New Roman" w:cs="Times New Roman"/>
          <w:sz w:val="24"/>
          <w:szCs w:val="24"/>
          <w:lang w:val="bg-BG"/>
        </w:rPr>
      </w:pPr>
      <w:r w:rsidRPr="005D22E1">
        <w:rPr>
          <w:rFonts w:ascii="Times New Roman" w:hAnsi="Times New Roman" w:cs="Times New Roman"/>
          <w:sz w:val="24"/>
          <w:szCs w:val="24"/>
          <w:lang w:val="bg-BG"/>
        </w:rPr>
        <w:t>декларации от родителите на децата/учениците, че са съгласни децата им да участват в учебни и/или в допълнителни училищни дейности, свързани със съхраняване на националното самосъзнание, култура и традиции, осъществяващи се от съответната организация/институция;</w:t>
      </w:r>
    </w:p>
    <w:p w14:paraId="234D434D" w14:textId="4BB580A4" w:rsidR="00BC4085" w:rsidRDefault="00BC4085" w:rsidP="00D90029">
      <w:pPr>
        <w:pStyle w:val="ListParagraph"/>
        <w:numPr>
          <w:ilvl w:val="0"/>
          <w:numId w:val="15"/>
        </w:numPr>
        <w:spacing w:after="0" w:line="360" w:lineRule="auto"/>
        <w:ind w:left="1560" w:hanging="284"/>
        <w:jc w:val="both"/>
        <w:rPr>
          <w:rFonts w:ascii="Times New Roman" w:hAnsi="Times New Roman" w:cs="Times New Roman"/>
          <w:sz w:val="24"/>
          <w:szCs w:val="24"/>
          <w:lang w:val="bg-BG"/>
        </w:rPr>
      </w:pPr>
      <w:r w:rsidRPr="005D22E1">
        <w:rPr>
          <w:rFonts w:ascii="Times New Roman" w:hAnsi="Times New Roman" w:cs="Times New Roman"/>
          <w:sz w:val="24"/>
          <w:szCs w:val="24"/>
          <w:lang w:val="bg-BG"/>
        </w:rPr>
        <w:t>регистрационна книга за издадените удостоверения за проведено обучение със следните реквизити: № по ред, регистрационен №, дата на издаване, име на ученика, дата на раждане, място на раждане, завършено обучение по … за … клас, подпис на родителя.</w:t>
      </w:r>
    </w:p>
    <w:p w14:paraId="661BB318" w14:textId="03CF4AC6" w:rsidR="00BC4085" w:rsidRPr="005D22E1" w:rsidRDefault="00BC4085" w:rsidP="00BC4085">
      <w:pPr>
        <w:spacing w:after="0" w:line="360" w:lineRule="auto"/>
        <w:jc w:val="both"/>
        <w:rPr>
          <w:rFonts w:ascii="Times New Roman" w:hAnsi="Times New Roman" w:cs="Times New Roman"/>
          <w:b/>
          <w:bCs/>
          <w:sz w:val="24"/>
          <w:szCs w:val="24"/>
          <w:lang w:val="bg-BG"/>
        </w:rPr>
      </w:pPr>
      <w:r w:rsidRPr="005D22E1">
        <w:rPr>
          <w:rFonts w:ascii="Times New Roman" w:hAnsi="Times New Roman" w:cs="Times New Roman"/>
          <w:b/>
          <w:bCs/>
          <w:sz w:val="24"/>
          <w:szCs w:val="24"/>
          <w:lang w:val="bg-BG"/>
        </w:rPr>
        <w:t>Модул 2 „Квалификация на учители в българските неделни училища в чужбина“:</w:t>
      </w:r>
    </w:p>
    <w:p w14:paraId="3C6ADB81" w14:textId="55461AD6" w:rsidR="00BC4085" w:rsidRPr="00BC4085" w:rsidRDefault="00BC4085" w:rsidP="005D22E1">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Организиране и провеждане на дългосрочни курсове за следдипломна квалификация на преподаващите български език в чужбина, с които да се представи методическата специфика на обучението по български език в чуждоезикова среда – лингвистични и</w:t>
      </w:r>
      <w:r w:rsidR="005D22E1">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дидактически аспекти.</w:t>
      </w:r>
    </w:p>
    <w:p w14:paraId="7507F6A5" w14:textId="7D8068BE" w:rsidR="00BC4085" w:rsidRPr="00BC4085" w:rsidRDefault="00BC4085" w:rsidP="005D22E1">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С оглед разнообразните нужди на преподаващите български език зад граница се организират два вида курсове за следдипломна квалификация:</w:t>
      </w:r>
    </w:p>
    <w:p w14:paraId="4D8E1D63" w14:textId="1C32DC8D" w:rsidR="00BC4085" w:rsidRPr="00BC4085" w:rsidRDefault="00BC4085" w:rsidP="005D22E1">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5D22E1" w:rsidRPr="00BC4085">
        <w:rPr>
          <w:rFonts w:ascii="Times New Roman" w:hAnsi="Times New Roman" w:cs="Times New Roman"/>
          <w:sz w:val="24"/>
          <w:szCs w:val="24"/>
          <w:lang w:val="bg-BG"/>
        </w:rPr>
        <w:t xml:space="preserve">за </w:t>
      </w:r>
      <w:r w:rsidRPr="00BC4085">
        <w:rPr>
          <w:rFonts w:ascii="Times New Roman" w:hAnsi="Times New Roman" w:cs="Times New Roman"/>
          <w:sz w:val="24"/>
          <w:szCs w:val="24"/>
          <w:lang w:val="bg-BG"/>
        </w:rPr>
        <w:t>лица с придобита квалификация „учител“ – 200 академични часа</w:t>
      </w:r>
      <w:r w:rsidR="005D22E1">
        <w:rPr>
          <w:rFonts w:ascii="Times New Roman" w:hAnsi="Times New Roman" w:cs="Times New Roman"/>
          <w:sz w:val="24"/>
          <w:szCs w:val="24"/>
          <w:lang w:val="bg-BG"/>
        </w:rPr>
        <w:t>;</w:t>
      </w:r>
      <w:r w:rsidRPr="00BC4085">
        <w:rPr>
          <w:rFonts w:ascii="Times New Roman" w:hAnsi="Times New Roman" w:cs="Times New Roman"/>
          <w:sz w:val="24"/>
          <w:szCs w:val="24"/>
          <w:lang w:val="bg-BG"/>
        </w:rPr>
        <w:t xml:space="preserve"> </w:t>
      </w:r>
    </w:p>
    <w:p w14:paraId="600A4C22" w14:textId="19E3E0D5" w:rsidR="00BC4085" w:rsidRPr="00BC4085" w:rsidRDefault="00BC4085" w:rsidP="005D22E1">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5D22E1" w:rsidRPr="00BC4085">
        <w:rPr>
          <w:rFonts w:ascii="Times New Roman" w:hAnsi="Times New Roman" w:cs="Times New Roman"/>
          <w:sz w:val="24"/>
          <w:szCs w:val="24"/>
          <w:lang w:val="bg-BG"/>
        </w:rPr>
        <w:t xml:space="preserve">за </w:t>
      </w:r>
      <w:r w:rsidRPr="00BC4085">
        <w:rPr>
          <w:rFonts w:ascii="Times New Roman" w:hAnsi="Times New Roman" w:cs="Times New Roman"/>
          <w:sz w:val="24"/>
          <w:szCs w:val="24"/>
          <w:lang w:val="bg-BG"/>
        </w:rPr>
        <w:t xml:space="preserve">лица без педагогическа правоспособност – 250 академични часа. </w:t>
      </w:r>
    </w:p>
    <w:p w14:paraId="7F741BEF" w14:textId="4B6F5A3A" w:rsidR="00BC4085" w:rsidRPr="00BC4085" w:rsidRDefault="00BC4085" w:rsidP="005D22E1">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В края на курса участниците получават Свидетелство за професионална квалификация с отбелязани: темата на курса, учебните дисциплини, хорариум, оценки от изпитите.</w:t>
      </w:r>
    </w:p>
    <w:p w14:paraId="10EC7C16" w14:textId="3D66A566" w:rsidR="00BC4085" w:rsidRPr="00BC4085" w:rsidRDefault="00BC4085" w:rsidP="005D22E1">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ДВУ, допустими бенефициенти по Модул 2, които имат сключени споразумения с МОН, определят реда и условията за подбор на участниците, организират и провеждат курсовете. Списъкът на лицата, включени в обучението, се съгласува с МОН. </w:t>
      </w:r>
    </w:p>
    <w:p w14:paraId="36F03606" w14:textId="39C50AE6" w:rsidR="00BC4085" w:rsidRPr="00BC4085" w:rsidRDefault="00BC4085" w:rsidP="005D22E1">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Курсовете за следдипломна квалификация се провеждат в групи от 25 участници –</w:t>
      </w:r>
      <w:r w:rsidR="005D22E1">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 xml:space="preserve">в електронна среда и/или с присъствени часове. </w:t>
      </w:r>
    </w:p>
    <w:p w14:paraId="38554B4A" w14:textId="77777777" w:rsidR="00BC4085" w:rsidRPr="00BC4085" w:rsidRDefault="00BC4085" w:rsidP="005D22E1">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Индикативно разпределение на вида на групите и на средствата:</w:t>
      </w:r>
    </w:p>
    <w:p w14:paraId="3B3617D2" w14:textId="03FFBD6C" w:rsidR="00BC4085" w:rsidRPr="00BC4085" w:rsidRDefault="00BC4085" w:rsidP="005D22E1">
      <w:pPr>
        <w:spacing w:after="0" w:line="360" w:lineRule="auto"/>
        <w:ind w:firstLine="851"/>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- 3 групи за курс на лица с придобита квалификация „учител“ – общо до </w:t>
      </w:r>
      <w:r w:rsidR="007E1A47" w:rsidRPr="00031051">
        <w:rPr>
          <w:rFonts w:ascii="Times New Roman" w:hAnsi="Times New Roman" w:cs="Times New Roman"/>
          <w:sz w:val="24"/>
          <w:szCs w:val="24"/>
          <w:lang w:val="bg-BG"/>
        </w:rPr>
        <w:t>3</w:t>
      </w:r>
      <w:r w:rsidR="00C30548" w:rsidRPr="00031051">
        <w:rPr>
          <w:rFonts w:ascii="Times New Roman" w:hAnsi="Times New Roman" w:cs="Times New Roman"/>
          <w:sz w:val="24"/>
          <w:szCs w:val="24"/>
          <w:lang w:val="bg-BG"/>
        </w:rPr>
        <w:t>7</w:t>
      </w:r>
      <w:r w:rsidR="007E1A47" w:rsidRPr="00031051">
        <w:rPr>
          <w:rFonts w:ascii="Times New Roman" w:hAnsi="Times New Roman" w:cs="Times New Roman"/>
          <w:sz w:val="24"/>
          <w:szCs w:val="24"/>
          <w:lang w:val="bg-BG"/>
        </w:rPr>
        <w:t xml:space="preserve"> </w:t>
      </w:r>
      <w:r w:rsidR="00C30548" w:rsidRPr="00031051">
        <w:rPr>
          <w:rFonts w:ascii="Times New Roman" w:hAnsi="Times New Roman" w:cs="Times New Roman"/>
          <w:sz w:val="24"/>
          <w:szCs w:val="24"/>
          <w:lang w:val="bg-BG"/>
        </w:rPr>
        <w:t>5</w:t>
      </w:r>
      <w:r w:rsidRPr="00031051">
        <w:rPr>
          <w:rFonts w:ascii="Times New Roman" w:hAnsi="Times New Roman" w:cs="Times New Roman"/>
          <w:sz w:val="24"/>
          <w:szCs w:val="24"/>
          <w:lang w:val="bg-BG"/>
        </w:rPr>
        <w:t xml:space="preserve">00 </w:t>
      </w:r>
      <w:r w:rsidR="007E1A47" w:rsidRPr="00031051">
        <w:rPr>
          <w:rFonts w:ascii="Times New Roman" w:hAnsi="Times New Roman" w:cs="Times New Roman"/>
          <w:sz w:val="24"/>
          <w:szCs w:val="24"/>
          <w:lang w:val="bg-BG"/>
        </w:rPr>
        <w:t>евро</w:t>
      </w:r>
      <w:r w:rsidRPr="00031051">
        <w:rPr>
          <w:rFonts w:ascii="Times New Roman" w:hAnsi="Times New Roman" w:cs="Times New Roman"/>
          <w:sz w:val="24"/>
          <w:szCs w:val="24"/>
          <w:lang w:val="bg-BG"/>
        </w:rPr>
        <w:t>;</w:t>
      </w:r>
    </w:p>
    <w:p w14:paraId="253CA723" w14:textId="5828EDDE" w:rsidR="00BC4085" w:rsidRPr="00BC4085" w:rsidRDefault="00BC4085" w:rsidP="005D22E1">
      <w:pPr>
        <w:spacing w:after="0" w:line="360" w:lineRule="auto"/>
        <w:ind w:firstLine="851"/>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- 4 групи за курс на лица без педагогическа правоспособност – общо до </w:t>
      </w:r>
      <w:r w:rsidR="007E1A47" w:rsidRPr="00C30548">
        <w:rPr>
          <w:rFonts w:ascii="Times New Roman" w:hAnsi="Times New Roman" w:cs="Times New Roman"/>
          <w:sz w:val="24"/>
          <w:szCs w:val="24"/>
          <w:lang w:val="bg-BG"/>
        </w:rPr>
        <w:t>7</w:t>
      </w:r>
      <w:r w:rsidR="00C30548" w:rsidRPr="00C30548">
        <w:rPr>
          <w:rFonts w:ascii="Times New Roman" w:hAnsi="Times New Roman" w:cs="Times New Roman"/>
          <w:sz w:val="24"/>
          <w:szCs w:val="24"/>
          <w:lang w:val="bg-BG"/>
        </w:rPr>
        <w:t>0</w:t>
      </w:r>
      <w:r w:rsidRPr="00C30548">
        <w:rPr>
          <w:rFonts w:ascii="Times New Roman" w:hAnsi="Times New Roman" w:cs="Times New Roman"/>
          <w:sz w:val="24"/>
          <w:szCs w:val="24"/>
          <w:lang w:val="bg-BG"/>
        </w:rPr>
        <w:t xml:space="preserve"> 000 </w:t>
      </w:r>
      <w:r w:rsidR="007E1A47" w:rsidRPr="00C30548">
        <w:rPr>
          <w:rFonts w:ascii="Times New Roman" w:hAnsi="Times New Roman" w:cs="Times New Roman"/>
          <w:sz w:val="24"/>
          <w:szCs w:val="24"/>
          <w:lang w:val="bg-BG"/>
        </w:rPr>
        <w:t>евро</w:t>
      </w:r>
      <w:r w:rsidRPr="007E1A47">
        <w:rPr>
          <w:rFonts w:ascii="Times New Roman" w:hAnsi="Times New Roman" w:cs="Times New Roman"/>
          <w:sz w:val="24"/>
          <w:szCs w:val="24"/>
          <w:lang w:val="bg-BG"/>
        </w:rPr>
        <w:t>.</w:t>
      </w:r>
      <w:r w:rsidRPr="00BC4085">
        <w:rPr>
          <w:rFonts w:ascii="Times New Roman" w:hAnsi="Times New Roman" w:cs="Times New Roman"/>
          <w:sz w:val="24"/>
          <w:szCs w:val="24"/>
          <w:lang w:val="bg-BG"/>
        </w:rPr>
        <w:t xml:space="preserve"> </w:t>
      </w:r>
    </w:p>
    <w:p w14:paraId="4BCA727F" w14:textId="77777777" w:rsidR="002D7152" w:rsidRDefault="002D7152" w:rsidP="00BC4085">
      <w:pPr>
        <w:spacing w:after="0" w:line="360" w:lineRule="auto"/>
        <w:jc w:val="both"/>
        <w:rPr>
          <w:rFonts w:ascii="Times New Roman" w:hAnsi="Times New Roman" w:cs="Times New Roman"/>
          <w:b/>
          <w:bCs/>
          <w:sz w:val="24"/>
          <w:szCs w:val="24"/>
          <w:lang w:val="bg-BG"/>
        </w:rPr>
      </w:pPr>
    </w:p>
    <w:p w14:paraId="36BACDF6" w14:textId="77777777" w:rsidR="002D7152" w:rsidRDefault="002D7152" w:rsidP="00BC4085">
      <w:pPr>
        <w:spacing w:after="0" w:line="360" w:lineRule="auto"/>
        <w:jc w:val="both"/>
        <w:rPr>
          <w:rFonts w:ascii="Times New Roman" w:hAnsi="Times New Roman" w:cs="Times New Roman"/>
          <w:b/>
          <w:bCs/>
          <w:sz w:val="24"/>
          <w:szCs w:val="24"/>
          <w:lang w:val="bg-BG"/>
        </w:rPr>
      </w:pPr>
    </w:p>
    <w:p w14:paraId="2EA35D59" w14:textId="77777777" w:rsidR="002D7152" w:rsidRDefault="002D7152" w:rsidP="00BC4085">
      <w:pPr>
        <w:spacing w:after="0" w:line="360" w:lineRule="auto"/>
        <w:jc w:val="both"/>
        <w:rPr>
          <w:rFonts w:ascii="Times New Roman" w:hAnsi="Times New Roman" w:cs="Times New Roman"/>
          <w:b/>
          <w:bCs/>
          <w:sz w:val="24"/>
          <w:szCs w:val="24"/>
          <w:lang w:val="bg-BG"/>
        </w:rPr>
      </w:pPr>
    </w:p>
    <w:p w14:paraId="22E4A702" w14:textId="377C17A1" w:rsidR="00BC4085" w:rsidRPr="005D22E1" w:rsidRDefault="00BC4085" w:rsidP="00BC4085">
      <w:pPr>
        <w:spacing w:after="0" w:line="360" w:lineRule="auto"/>
        <w:jc w:val="both"/>
        <w:rPr>
          <w:rFonts w:ascii="Times New Roman" w:hAnsi="Times New Roman" w:cs="Times New Roman"/>
          <w:b/>
          <w:bCs/>
          <w:sz w:val="24"/>
          <w:szCs w:val="24"/>
          <w:lang w:val="bg-BG"/>
        </w:rPr>
      </w:pPr>
      <w:r w:rsidRPr="005D22E1">
        <w:rPr>
          <w:rFonts w:ascii="Times New Roman" w:hAnsi="Times New Roman" w:cs="Times New Roman"/>
          <w:b/>
          <w:bCs/>
          <w:sz w:val="24"/>
          <w:szCs w:val="24"/>
          <w:lang w:val="bg-BG"/>
        </w:rPr>
        <w:lastRenderedPageBreak/>
        <w:t>Модул 3 „Обмен на добри практики</w:t>
      </w:r>
      <w:r w:rsidR="00B0209E">
        <w:rPr>
          <w:rFonts w:ascii="Times New Roman" w:hAnsi="Times New Roman" w:cs="Times New Roman"/>
          <w:b/>
          <w:bCs/>
          <w:sz w:val="24"/>
          <w:szCs w:val="24"/>
          <w:lang w:val="bg-BG"/>
        </w:rPr>
        <w:t xml:space="preserve"> и </w:t>
      </w:r>
      <w:r w:rsidRPr="005D22E1">
        <w:rPr>
          <w:rFonts w:ascii="Times New Roman" w:hAnsi="Times New Roman" w:cs="Times New Roman"/>
          <w:b/>
          <w:bCs/>
          <w:sz w:val="24"/>
          <w:szCs w:val="24"/>
          <w:lang w:val="bg-BG"/>
        </w:rPr>
        <w:t>образователни ресурси</w:t>
      </w:r>
      <w:r w:rsidR="00C54DAE">
        <w:rPr>
          <w:rFonts w:ascii="Times New Roman" w:hAnsi="Times New Roman" w:cs="Times New Roman"/>
          <w:b/>
          <w:bCs/>
          <w:sz w:val="24"/>
          <w:szCs w:val="24"/>
          <w:lang w:val="bg-BG"/>
        </w:rPr>
        <w:t>“</w:t>
      </w:r>
      <w:r w:rsidRPr="005D22E1">
        <w:rPr>
          <w:rFonts w:ascii="Times New Roman" w:hAnsi="Times New Roman" w:cs="Times New Roman"/>
          <w:b/>
          <w:bCs/>
          <w:sz w:val="24"/>
          <w:szCs w:val="24"/>
          <w:lang w:val="bg-BG"/>
        </w:rPr>
        <w:t>:</w:t>
      </w:r>
    </w:p>
    <w:p w14:paraId="5325900A" w14:textId="698C185D" w:rsidR="00BC4085" w:rsidRPr="00D90029" w:rsidRDefault="00BC4085" w:rsidP="005D22E1">
      <w:pPr>
        <w:spacing w:after="0" w:line="360" w:lineRule="auto"/>
        <w:ind w:firstLine="993"/>
        <w:jc w:val="both"/>
        <w:rPr>
          <w:rFonts w:ascii="Times New Roman" w:hAnsi="Times New Roman" w:cs="Times New Roman"/>
          <w:sz w:val="24"/>
          <w:szCs w:val="24"/>
          <w:lang w:val="bg-BG"/>
        </w:rPr>
      </w:pPr>
      <w:r w:rsidRPr="00D90029">
        <w:rPr>
          <w:rFonts w:ascii="Times New Roman" w:hAnsi="Times New Roman" w:cs="Times New Roman"/>
          <w:sz w:val="24"/>
          <w:szCs w:val="24"/>
          <w:lang w:val="bg-BG"/>
        </w:rPr>
        <w:t xml:space="preserve">- </w:t>
      </w:r>
      <w:r w:rsidR="005D22E1" w:rsidRPr="00D90029">
        <w:rPr>
          <w:rFonts w:ascii="Times New Roman" w:hAnsi="Times New Roman" w:cs="Times New Roman"/>
          <w:sz w:val="24"/>
          <w:szCs w:val="24"/>
          <w:lang w:val="bg-BG"/>
        </w:rPr>
        <w:t xml:space="preserve">организиране </w:t>
      </w:r>
      <w:r w:rsidRPr="00D90029">
        <w:rPr>
          <w:rFonts w:ascii="Times New Roman" w:hAnsi="Times New Roman" w:cs="Times New Roman"/>
          <w:sz w:val="24"/>
          <w:szCs w:val="24"/>
          <w:lang w:val="bg-BG"/>
        </w:rPr>
        <w:t>и провеждане в български неделни училища в чужбина на срещи, форуми, майсторски класове, конференции, чествания в подкрепа на обучението в БНУ в чужбина и обединение на българските общности за съхранение на българската идентичност, фолклор и култура;</w:t>
      </w:r>
    </w:p>
    <w:p w14:paraId="05F18645" w14:textId="6E9EB60C" w:rsidR="00BC4085" w:rsidRPr="00D90029" w:rsidRDefault="00BC4085" w:rsidP="005D22E1">
      <w:pPr>
        <w:spacing w:after="0" w:line="360" w:lineRule="auto"/>
        <w:ind w:firstLine="993"/>
        <w:jc w:val="both"/>
        <w:rPr>
          <w:rFonts w:ascii="Times New Roman" w:hAnsi="Times New Roman" w:cs="Times New Roman"/>
          <w:strike/>
          <w:sz w:val="24"/>
          <w:szCs w:val="24"/>
          <w:lang w:val="bg-BG"/>
        </w:rPr>
      </w:pPr>
      <w:r w:rsidRPr="00D90029">
        <w:rPr>
          <w:rFonts w:ascii="Times New Roman" w:hAnsi="Times New Roman" w:cs="Times New Roman"/>
          <w:sz w:val="24"/>
          <w:szCs w:val="24"/>
          <w:lang w:val="bg-BG"/>
        </w:rPr>
        <w:t xml:space="preserve">- </w:t>
      </w:r>
      <w:r w:rsidR="005D22E1" w:rsidRPr="00D90029">
        <w:rPr>
          <w:rFonts w:ascii="Times New Roman" w:hAnsi="Times New Roman" w:cs="Times New Roman"/>
          <w:sz w:val="24"/>
          <w:szCs w:val="24"/>
          <w:lang w:val="bg-BG"/>
        </w:rPr>
        <w:t xml:space="preserve">изготвяне </w:t>
      </w:r>
      <w:r w:rsidRPr="00D90029">
        <w:rPr>
          <w:rFonts w:ascii="Times New Roman" w:hAnsi="Times New Roman" w:cs="Times New Roman"/>
          <w:sz w:val="24"/>
          <w:szCs w:val="24"/>
          <w:lang w:val="bg-BG"/>
        </w:rPr>
        <w:t>на образователни ресурси за подпомагане на обучението, организирано в чужбина</w:t>
      </w:r>
      <w:r w:rsidR="00B0209E">
        <w:rPr>
          <w:rFonts w:ascii="Times New Roman" w:hAnsi="Times New Roman" w:cs="Times New Roman"/>
          <w:sz w:val="24"/>
          <w:szCs w:val="24"/>
          <w:lang w:val="bg-BG"/>
        </w:rPr>
        <w:t>.</w:t>
      </w:r>
    </w:p>
    <w:p w14:paraId="4FC2D15D" w14:textId="77777777" w:rsidR="0085587F" w:rsidRPr="00BC4085" w:rsidRDefault="0085587F" w:rsidP="005D22E1">
      <w:pPr>
        <w:spacing w:after="0" w:line="360" w:lineRule="auto"/>
        <w:ind w:firstLine="993"/>
        <w:jc w:val="both"/>
        <w:rPr>
          <w:rFonts w:ascii="Times New Roman" w:hAnsi="Times New Roman" w:cs="Times New Roman"/>
          <w:sz w:val="24"/>
          <w:szCs w:val="24"/>
          <w:lang w:val="bg-BG"/>
        </w:rPr>
      </w:pPr>
    </w:p>
    <w:p w14:paraId="69FEE8D0" w14:textId="77777777" w:rsidR="00BC4085" w:rsidRPr="0085587F" w:rsidRDefault="00BC4085" w:rsidP="00BC4085">
      <w:pPr>
        <w:spacing w:after="0" w:line="360" w:lineRule="auto"/>
        <w:jc w:val="both"/>
        <w:rPr>
          <w:rFonts w:ascii="Times New Roman" w:hAnsi="Times New Roman" w:cs="Times New Roman"/>
          <w:b/>
          <w:bCs/>
          <w:sz w:val="24"/>
          <w:szCs w:val="24"/>
          <w:lang w:val="bg-BG"/>
        </w:rPr>
      </w:pPr>
      <w:r w:rsidRPr="0085587F">
        <w:rPr>
          <w:rFonts w:ascii="Times New Roman" w:hAnsi="Times New Roman" w:cs="Times New Roman"/>
          <w:b/>
          <w:bCs/>
          <w:sz w:val="24"/>
          <w:szCs w:val="24"/>
          <w:lang w:val="bg-BG"/>
        </w:rPr>
        <w:t>12. ДОПУСТИМИ РАЗХОДИ И ЕТАПИ НА ФИНАНСИРАНЕ</w:t>
      </w:r>
    </w:p>
    <w:p w14:paraId="73365843" w14:textId="77777777" w:rsidR="00BC4085" w:rsidRPr="0085587F" w:rsidRDefault="00BC4085" w:rsidP="00BC4085">
      <w:pPr>
        <w:spacing w:after="0" w:line="360" w:lineRule="auto"/>
        <w:jc w:val="both"/>
        <w:rPr>
          <w:rFonts w:ascii="Times New Roman" w:hAnsi="Times New Roman" w:cs="Times New Roman"/>
          <w:b/>
          <w:bCs/>
          <w:sz w:val="24"/>
          <w:szCs w:val="24"/>
          <w:lang w:val="bg-BG"/>
        </w:rPr>
      </w:pPr>
      <w:r w:rsidRPr="0085587F">
        <w:rPr>
          <w:rFonts w:ascii="Times New Roman" w:hAnsi="Times New Roman" w:cs="Times New Roman"/>
          <w:b/>
          <w:bCs/>
          <w:sz w:val="24"/>
          <w:szCs w:val="24"/>
          <w:lang w:val="bg-BG"/>
        </w:rPr>
        <w:t xml:space="preserve">Модул 1 „Подпомагане на обучението по български език и литература, по история на </w:t>
      </w:r>
    </w:p>
    <w:p w14:paraId="06E50757" w14:textId="7FE6C7DB" w:rsidR="00BC4085" w:rsidRPr="0085587F" w:rsidRDefault="00BC4085" w:rsidP="00BC4085">
      <w:pPr>
        <w:spacing w:after="0" w:line="360" w:lineRule="auto"/>
        <w:jc w:val="both"/>
        <w:rPr>
          <w:rFonts w:ascii="Times New Roman" w:hAnsi="Times New Roman" w:cs="Times New Roman"/>
          <w:b/>
          <w:bCs/>
          <w:sz w:val="24"/>
          <w:szCs w:val="24"/>
          <w:lang w:val="bg-BG"/>
        </w:rPr>
      </w:pPr>
      <w:r w:rsidRPr="0085587F">
        <w:rPr>
          <w:rFonts w:ascii="Times New Roman" w:hAnsi="Times New Roman" w:cs="Times New Roman"/>
          <w:b/>
          <w:bCs/>
          <w:sz w:val="24"/>
          <w:szCs w:val="24"/>
          <w:lang w:val="bg-BG"/>
        </w:rPr>
        <w:t>България и по география на България“:</w:t>
      </w:r>
    </w:p>
    <w:p w14:paraId="408E572F" w14:textId="5F426F6D" w:rsidR="00BC4085" w:rsidRPr="00BC4085" w:rsidRDefault="00BC4085" w:rsidP="0085587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Допустимите за финансиране разходи се регламентират в Правила за отчитане на дейността и на средствата, предоставени за учебната </w:t>
      </w:r>
      <w:r w:rsidRPr="00464D4C">
        <w:rPr>
          <w:rFonts w:ascii="Times New Roman" w:hAnsi="Times New Roman" w:cs="Times New Roman"/>
          <w:sz w:val="24"/>
          <w:szCs w:val="24"/>
          <w:lang w:val="bg-BG"/>
        </w:rPr>
        <w:t>202</w:t>
      </w:r>
      <w:r w:rsidR="00464D4C" w:rsidRPr="00464D4C">
        <w:rPr>
          <w:rFonts w:ascii="Times New Roman" w:hAnsi="Times New Roman" w:cs="Times New Roman"/>
          <w:sz w:val="24"/>
          <w:szCs w:val="24"/>
          <w:lang w:val="bg-BG"/>
        </w:rPr>
        <w:t>6</w:t>
      </w:r>
      <w:r w:rsidRPr="00464D4C">
        <w:rPr>
          <w:rFonts w:ascii="Times New Roman" w:hAnsi="Times New Roman" w:cs="Times New Roman"/>
          <w:sz w:val="24"/>
          <w:szCs w:val="24"/>
          <w:lang w:val="bg-BG"/>
        </w:rPr>
        <w:t>/202</w:t>
      </w:r>
      <w:r w:rsidR="00464D4C" w:rsidRPr="00464D4C">
        <w:rPr>
          <w:rFonts w:ascii="Times New Roman" w:hAnsi="Times New Roman" w:cs="Times New Roman"/>
          <w:sz w:val="24"/>
          <w:szCs w:val="24"/>
          <w:lang w:val="bg-BG"/>
        </w:rPr>
        <w:t>7</w:t>
      </w:r>
      <w:r w:rsidRPr="00BC4085">
        <w:rPr>
          <w:rFonts w:ascii="Times New Roman" w:hAnsi="Times New Roman" w:cs="Times New Roman"/>
          <w:sz w:val="24"/>
          <w:szCs w:val="24"/>
          <w:lang w:val="bg-BG"/>
        </w:rPr>
        <w:t xml:space="preserve"> година, одобрени със заповед от министъра на образованието и науката. </w:t>
      </w:r>
    </w:p>
    <w:p w14:paraId="12E90089" w14:textId="18DA8803" w:rsidR="00BC4085" w:rsidRPr="00BC4085" w:rsidRDefault="00BC4085" w:rsidP="0085587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Максималната стойност на един проект </w:t>
      </w:r>
      <w:r w:rsidRPr="00CA6646">
        <w:rPr>
          <w:rFonts w:ascii="Times New Roman" w:hAnsi="Times New Roman" w:cs="Times New Roman"/>
          <w:sz w:val="24"/>
          <w:szCs w:val="24"/>
          <w:lang w:val="bg-BG"/>
        </w:rPr>
        <w:t xml:space="preserve">е </w:t>
      </w:r>
      <w:r w:rsidR="00CA6646" w:rsidRPr="00CA6646">
        <w:rPr>
          <w:rFonts w:ascii="Times New Roman" w:hAnsi="Times New Roman" w:cs="Times New Roman"/>
          <w:sz w:val="24"/>
          <w:szCs w:val="24"/>
          <w:lang w:val="bg-BG"/>
        </w:rPr>
        <w:t>2</w:t>
      </w:r>
      <w:r w:rsidRPr="00CA6646">
        <w:rPr>
          <w:rFonts w:ascii="Times New Roman" w:hAnsi="Times New Roman" w:cs="Times New Roman"/>
          <w:sz w:val="24"/>
          <w:szCs w:val="24"/>
          <w:lang w:val="bg-BG"/>
        </w:rPr>
        <w:t xml:space="preserve">0 000 </w:t>
      </w:r>
      <w:r w:rsidR="00CA6646" w:rsidRPr="00CA6646">
        <w:rPr>
          <w:rFonts w:ascii="Times New Roman" w:hAnsi="Times New Roman" w:cs="Times New Roman"/>
          <w:sz w:val="24"/>
          <w:szCs w:val="24"/>
          <w:lang w:val="bg-BG"/>
        </w:rPr>
        <w:t>евро</w:t>
      </w:r>
      <w:r w:rsidRPr="00CA6646">
        <w:rPr>
          <w:rFonts w:ascii="Times New Roman" w:hAnsi="Times New Roman" w:cs="Times New Roman"/>
          <w:sz w:val="24"/>
          <w:szCs w:val="24"/>
          <w:lang w:val="bg-BG"/>
        </w:rPr>
        <w:t xml:space="preserve">, но не повече от </w:t>
      </w:r>
      <w:r w:rsidR="00CA6646">
        <w:rPr>
          <w:rFonts w:ascii="Times New Roman" w:hAnsi="Times New Roman" w:cs="Times New Roman"/>
          <w:sz w:val="24"/>
          <w:szCs w:val="24"/>
          <w:lang w:val="bg-BG"/>
        </w:rPr>
        <w:t>7</w:t>
      </w:r>
      <w:r w:rsidRPr="00CA6646">
        <w:rPr>
          <w:rFonts w:ascii="Times New Roman" w:hAnsi="Times New Roman" w:cs="Times New Roman"/>
          <w:sz w:val="24"/>
          <w:szCs w:val="24"/>
          <w:lang w:val="bg-BG"/>
        </w:rPr>
        <w:t xml:space="preserve">50 </w:t>
      </w:r>
      <w:r w:rsidR="00CA6646">
        <w:rPr>
          <w:rFonts w:ascii="Times New Roman" w:hAnsi="Times New Roman" w:cs="Times New Roman"/>
          <w:sz w:val="24"/>
          <w:szCs w:val="24"/>
          <w:lang w:val="bg-BG"/>
        </w:rPr>
        <w:t>е</w:t>
      </w:r>
      <w:r w:rsidRPr="00CA6646">
        <w:rPr>
          <w:rFonts w:ascii="Times New Roman" w:hAnsi="Times New Roman" w:cs="Times New Roman"/>
          <w:sz w:val="24"/>
          <w:szCs w:val="24"/>
          <w:lang w:val="bg-BG"/>
        </w:rPr>
        <w:t>в</w:t>
      </w:r>
      <w:r w:rsidR="00CA6646">
        <w:rPr>
          <w:rFonts w:ascii="Times New Roman" w:hAnsi="Times New Roman" w:cs="Times New Roman"/>
          <w:sz w:val="24"/>
          <w:szCs w:val="24"/>
          <w:lang w:val="bg-BG"/>
        </w:rPr>
        <w:t>ро</w:t>
      </w:r>
      <w:r w:rsidRPr="00CA6646">
        <w:rPr>
          <w:rFonts w:ascii="Times New Roman" w:hAnsi="Times New Roman" w:cs="Times New Roman"/>
          <w:sz w:val="24"/>
          <w:szCs w:val="24"/>
          <w:lang w:val="bg-BG"/>
        </w:rPr>
        <w:t xml:space="preserve"> за наем на помещение и не повече от </w:t>
      </w:r>
      <w:r w:rsidR="00CA6646">
        <w:rPr>
          <w:rFonts w:ascii="Times New Roman" w:hAnsi="Times New Roman" w:cs="Times New Roman"/>
          <w:sz w:val="24"/>
          <w:szCs w:val="24"/>
          <w:lang w:val="bg-BG"/>
        </w:rPr>
        <w:t>1</w:t>
      </w:r>
      <w:r w:rsidRPr="00CA6646">
        <w:rPr>
          <w:rFonts w:ascii="Times New Roman" w:hAnsi="Times New Roman" w:cs="Times New Roman"/>
          <w:sz w:val="24"/>
          <w:szCs w:val="24"/>
          <w:lang w:val="bg-BG"/>
        </w:rPr>
        <w:t>25 ев</w:t>
      </w:r>
      <w:r w:rsidR="00CA6646">
        <w:rPr>
          <w:rFonts w:ascii="Times New Roman" w:hAnsi="Times New Roman" w:cs="Times New Roman"/>
          <w:sz w:val="24"/>
          <w:szCs w:val="24"/>
          <w:lang w:val="bg-BG"/>
        </w:rPr>
        <w:t>ро</w:t>
      </w:r>
      <w:r w:rsidRPr="00CA6646">
        <w:rPr>
          <w:rFonts w:ascii="Times New Roman" w:hAnsi="Times New Roman" w:cs="Times New Roman"/>
          <w:sz w:val="24"/>
          <w:szCs w:val="24"/>
          <w:lang w:val="bg-BG"/>
        </w:rPr>
        <w:t xml:space="preserve"> на:</w:t>
      </w:r>
    </w:p>
    <w:p w14:paraId="0FC650D4" w14:textId="7D52D53F" w:rsidR="00BC4085" w:rsidRPr="0085587F" w:rsidRDefault="00BC4085" w:rsidP="0085587F">
      <w:pPr>
        <w:pStyle w:val="ListParagraph"/>
        <w:numPr>
          <w:ilvl w:val="0"/>
          <w:numId w:val="16"/>
        </w:numPr>
        <w:spacing w:after="0" w:line="360" w:lineRule="auto"/>
        <w:ind w:left="1276" w:hanging="283"/>
        <w:jc w:val="both"/>
        <w:rPr>
          <w:rFonts w:ascii="Times New Roman" w:hAnsi="Times New Roman" w:cs="Times New Roman"/>
          <w:sz w:val="24"/>
          <w:szCs w:val="24"/>
          <w:lang w:val="bg-BG"/>
        </w:rPr>
      </w:pPr>
      <w:r w:rsidRPr="0085587F">
        <w:rPr>
          <w:rFonts w:ascii="Times New Roman" w:hAnsi="Times New Roman" w:cs="Times New Roman"/>
          <w:sz w:val="24"/>
          <w:szCs w:val="24"/>
          <w:lang w:val="bg-BG"/>
        </w:rPr>
        <w:t>дете/ученик;</w:t>
      </w:r>
    </w:p>
    <w:p w14:paraId="46178C50" w14:textId="51D90573" w:rsidR="00BC4085" w:rsidRPr="0085587F" w:rsidRDefault="00BC4085" w:rsidP="0085587F">
      <w:pPr>
        <w:pStyle w:val="ListParagraph"/>
        <w:numPr>
          <w:ilvl w:val="0"/>
          <w:numId w:val="16"/>
        </w:numPr>
        <w:spacing w:after="0" w:line="360" w:lineRule="auto"/>
        <w:ind w:left="1276" w:hanging="283"/>
        <w:jc w:val="both"/>
        <w:rPr>
          <w:rFonts w:ascii="Times New Roman" w:hAnsi="Times New Roman" w:cs="Times New Roman"/>
          <w:sz w:val="24"/>
          <w:szCs w:val="24"/>
          <w:lang w:val="bg-BG"/>
        </w:rPr>
      </w:pPr>
      <w:r w:rsidRPr="0085587F">
        <w:rPr>
          <w:rFonts w:ascii="Times New Roman" w:hAnsi="Times New Roman" w:cs="Times New Roman"/>
          <w:sz w:val="24"/>
          <w:szCs w:val="24"/>
          <w:lang w:val="bg-BG"/>
        </w:rPr>
        <w:t>кандидат-студент.</w:t>
      </w:r>
    </w:p>
    <w:p w14:paraId="021CD63B" w14:textId="3926574B" w:rsidR="00BC4085" w:rsidRPr="00BC4085" w:rsidRDefault="00BC4085" w:rsidP="0085587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Размерът на лекторския час е </w:t>
      </w:r>
      <w:r w:rsidRPr="00CA6646">
        <w:rPr>
          <w:rFonts w:ascii="Times New Roman" w:hAnsi="Times New Roman" w:cs="Times New Roman"/>
          <w:sz w:val="24"/>
          <w:szCs w:val="24"/>
          <w:lang w:val="bg-BG"/>
        </w:rPr>
        <w:t xml:space="preserve">до </w:t>
      </w:r>
      <w:r w:rsidR="00CA6646" w:rsidRPr="00CA6646">
        <w:rPr>
          <w:rFonts w:ascii="Times New Roman" w:hAnsi="Times New Roman" w:cs="Times New Roman"/>
          <w:sz w:val="24"/>
          <w:szCs w:val="24"/>
          <w:lang w:val="bg-BG"/>
        </w:rPr>
        <w:t>15</w:t>
      </w:r>
      <w:r w:rsidRPr="00CA6646">
        <w:rPr>
          <w:rFonts w:ascii="Times New Roman" w:hAnsi="Times New Roman" w:cs="Times New Roman"/>
          <w:sz w:val="24"/>
          <w:szCs w:val="24"/>
          <w:lang w:val="bg-BG"/>
        </w:rPr>
        <w:t xml:space="preserve"> </w:t>
      </w:r>
      <w:r w:rsidR="00CA6646">
        <w:rPr>
          <w:rFonts w:ascii="Times New Roman" w:hAnsi="Times New Roman" w:cs="Times New Roman"/>
          <w:sz w:val="24"/>
          <w:szCs w:val="24"/>
          <w:lang w:val="bg-BG"/>
        </w:rPr>
        <w:t>евро</w:t>
      </w:r>
      <w:r w:rsidRPr="00BC4085">
        <w:rPr>
          <w:rFonts w:ascii="Times New Roman" w:hAnsi="Times New Roman" w:cs="Times New Roman"/>
          <w:sz w:val="24"/>
          <w:szCs w:val="24"/>
          <w:lang w:val="bg-BG"/>
        </w:rPr>
        <w:t xml:space="preserve"> (осигурителните вноски върху възнагражденията</w:t>
      </w:r>
      <w:r w:rsidR="0085587F">
        <w:rPr>
          <w:rFonts w:ascii="Times New Roman" w:hAnsi="Times New Roman" w:cs="Times New Roman"/>
          <w:sz w:val="24"/>
          <w:szCs w:val="24"/>
        </w:rPr>
        <w:t xml:space="preserve"> </w:t>
      </w:r>
      <w:r w:rsidRPr="00BC4085">
        <w:rPr>
          <w:rFonts w:ascii="Times New Roman" w:hAnsi="Times New Roman" w:cs="Times New Roman"/>
          <w:sz w:val="24"/>
          <w:szCs w:val="24"/>
          <w:lang w:val="bg-BG"/>
        </w:rPr>
        <w:t>са за сметка на бенефициента и лицата).</w:t>
      </w:r>
    </w:p>
    <w:p w14:paraId="27535067" w14:textId="77777777" w:rsidR="00BC4085" w:rsidRPr="00BC4085" w:rsidRDefault="00BC4085" w:rsidP="0085587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Финансирането на одобрените проекти се извършва на два етапа:</w:t>
      </w:r>
    </w:p>
    <w:p w14:paraId="396544E3" w14:textId="1C353680" w:rsidR="00BC4085" w:rsidRPr="0085587F" w:rsidRDefault="00BC4085" w:rsidP="0085587F">
      <w:pPr>
        <w:pStyle w:val="ListParagraph"/>
        <w:numPr>
          <w:ilvl w:val="0"/>
          <w:numId w:val="17"/>
        </w:numPr>
        <w:spacing w:after="0" w:line="360" w:lineRule="auto"/>
        <w:ind w:left="1276" w:hanging="283"/>
        <w:jc w:val="both"/>
        <w:rPr>
          <w:rFonts w:ascii="Times New Roman" w:hAnsi="Times New Roman" w:cs="Times New Roman"/>
          <w:sz w:val="24"/>
          <w:szCs w:val="24"/>
          <w:lang w:val="bg-BG"/>
        </w:rPr>
      </w:pPr>
      <w:r w:rsidRPr="0085587F">
        <w:rPr>
          <w:rFonts w:ascii="Times New Roman" w:hAnsi="Times New Roman" w:cs="Times New Roman"/>
          <w:sz w:val="24"/>
          <w:szCs w:val="24"/>
          <w:lang w:val="bg-BG"/>
        </w:rPr>
        <w:t xml:space="preserve">авансово плащане в размер 70 % от одобрените проектни суми в срок до три месеца от одобряването на проекта; </w:t>
      </w:r>
    </w:p>
    <w:p w14:paraId="42428C8B" w14:textId="78D1C3AE" w:rsidR="00BC4085" w:rsidRPr="0085587F" w:rsidRDefault="00BC4085" w:rsidP="0085587F">
      <w:pPr>
        <w:pStyle w:val="ListParagraph"/>
        <w:numPr>
          <w:ilvl w:val="0"/>
          <w:numId w:val="17"/>
        </w:numPr>
        <w:spacing w:after="0" w:line="360" w:lineRule="auto"/>
        <w:ind w:left="1276" w:hanging="283"/>
        <w:jc w:val="both"/>
        <w:rPr>
          <w:rFonts w:ascii="Times New Roman" w:hAnsi="Times New Roman" w:cs="Times New Roman"/>
          <w:sz w:val="24"/>
          <w:szCs w:val="24"/>
          <w:lang w:val="bg-BG"/>
        </w:rPr>
      </w:pPr>
      <w:r w:rsidRPr="0085587F">
        <w:rPr>
          <w:rFonts w:ascii="Times New Roman" w:hAnsi="Times New Roman" w:cs="Times New Roman"/>
          <w:sz w:val="24"/>
          <w:szCs w:val="24"/>
          <w:lang w:val="bg-BG"/>
        </w:rPr>
        <w:t xml:space="preserve">окончателно разплащане в размер на 30 % от одобрените проектни суми в срок </w:t>
      </w:r>
      <w:r w:rsidRPr="00464D4C">
        <w:rPr>
          <w:rFonts w:ascii="Times New Roman" w:hAnsi="Times New Roman" w:cs="Times New Roman"/>
          <w:sz w:val="24"/>
          <w:szCs w:val="24"/>
          <w:lang w:val="bg-BG"/>
        </w:rPr>
        <w:t>до 30.11.202</w:t>
      </w:r>
      <w:r w:rsidR="00464D4C" w:rsidRPr="00464D4C">
        <w:rPr>
          <w:rFonts w:ascii="Times New Roman" w:hAnsi="Times New Roman" w:cs="Times New Roman"/>
          <w:sz w:val="24"/>
          <w:szCs w:val="24"/>
          <w:lang w:val="bg-BG"/>
        </w:rPr>
        <w:t>6</w:t>
      </w:r>
      <w:r w:rsidRPr="00464D4C">
        <w:rPr>
          <w:rFonts w:ascii="Times New Roman" w:hAnsi="Times New Roman" w:cs="Times New Roman"/>
          <w:sz w:val="24"/>
          <w:szCs w:val="24"/>
          <w:lang w:val="bg-BG"/>
        </w:rPr>
        <w:t xml:space="preserve"> г.</w:t>
      </w:r>
      <w:r w:rsidRPr="0085587F">
        <w:rPr>
          <w:rFonts w:ascii="Times New Roman" w:hAnsi="Times New Roman" w:cs="Times New Roman"/>
          <w:sz w:val="24"/>
          <w:szCs w:val="24"/>
          <w:lang w:val="bg-BG"/>
        </w:rPr>
        <w:t xml:space="preserve"> след представяне в МОН на информация за настъпили промени</w:t>
      </w:r>
      <w:r w:rsidR="0085587F" w:rsidRPr="0085587F">
        <w:rPr>
          <w:rFonts w:ascii="Times New Roman" w:hAnsi="Times New Roman" w:cs="Times New Roman"/>
          <w:sz w:val="24"/>
          <w:szCs w:val="24"/>
        </w:rPr>
        <w:t xml:space="preserve"> </w:t>
      </w:r>
      <w:r w:rsidR="0085587F" w:rsidRPr="0085587F">
        <w:rPr>
          <w:rFonts w:ascii="Times New Roman" w:hAnsi="Times New Roman" w:cs="Times New Roman"/>
          <w:sz w:val="24"/>
          <w:szCs w:val="24"/>
          <w:lang w:val="bg-BG"/>
        </w:rPr>
        <w:t xml:space="preserve">в </w:t>
      </w:r>
      <w:r w:rsidRPr="0085587F">
        <w:rPr>
          <w:rFonts w:ascii="Times New Roman" w:hAnsi="Times New Roman" w:cs="Times New Roman"/>
          <w:sz w:val="24"/>
          <w:szCs w:val="24"/>
          <w:lang w:val="bg-BG"/>
        </w:rPr>
        <w:t xml:space="preserve">декларираните обстоятелства при кандидатстването на бенефициента по програмата. </w:t>
      </w:r>
    </w:p>
    <w:p w14:paraId="043D1323" w14:textId="09A6AF04" w:rsidR="00BC4085" w:rsidRDefault="00BC4085" w:rsidP="0085587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За администриране в електронна среда на кандидатстването и отчитането на проектите за дейностите и поддръжка на електронна система се разходват до </w:t>
      </w:r>
      <w:r w:rsidR="00CA6646" w:rsidRPr="00CA6646">
        <w:rPr>
          <w:rFonts w:ascii="Times New Roman" w:hAnsi="Times New Roman" w:cs="Times New Roman"/>
          <w:sz w:val="24"/>
          <w:szCs w:val="24"/>
          <w:lang w:val="bg-BG"/>
        </w:rPr>
        <w:t>15 000</w:t>
      </w:r>
      <w:r w:rsidRPr="00CA6646">
        <w:rPr>
          <w:rFonts w:ascii="Times New Roman" w:hAnsi="Times New Roman" w:cs="Times New Roman"/>
          <w:sz w:val="24"/>
          <w:szCs w:val="24"/>
          <w:lang w:val="bg-BG"/>
        </w:rPr>
        <w:t xml:space="preserve"> </w:t>
      </w:r>
      <w:r w:rsidR="00CA6646" w:rsidRPr="00CA6646">
        <w:rPr>
          <w:rFonts w:ascii="Times New Roman" w:hAnsi="Times New Roman" w:cs="Times New Roman"/>
          <w:sz w:val="24"/>
          <w:szCs w:val="24"/>
          <w:lang w:val="bg-BG"/>
        </w:rPr>
        <w:t>е</w:t>
      </w:r>
      <w:r w:rsidRPr="00CA6646">
        <w:rPr>
          <w:rFonts w:ascii="Times New Roman" w:hAnsi="Times New Roman" w:cs="Times New Roman"/>
          <w:sz w:val="24"/>
          <w:szCs w:val="24"/>
          <w:lang w:val="bg-BG"/>
        </w:rPr>
        <w:t>в</w:t>
      </w:r>
      <w:r w:rsidR="00CA6646" w:rsidRPr="00CA6646">
        <w:rPr>
          <w:rFonts w:ascii="Times New Roman" w:hAnsi="Times New Roman" w:cs="Times New Roman"/>
          <w:sz w:val="24"/>
          <w:szCs w:val="24"/>
          <w:lang w:val="bg-BG"/>
        </w:rPr>
        <w:t>ро</w:t>
      </w:r>
      <w:r w:rsidRPr="00BC4085">
        <w:rPr>
          <w:rFonts w:ascii="Times New Roman" w:hAnsi="Times New Roman" w:cs="Times New Roman"/>
          <w:sz w:val="24"/>
          <w:szCs w:val="24"/>
          <w:lang w:val="bg-BG"/>
        </w:rPr>
        <w:t xml:space="preserve"> от</w:t>
      </w:r>
      <w:r w:rsidR="0085587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средствата по Модул 1, след сключване на договор между МОН и изпълнителя. С договора</w:t>
      </w:r>
      <w:r w:rsidR="0085587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се определят редът и условията за получаване, разходване и отчитане на средствата.</w:t>
      </w:r>
    </w:p>
    <w:p w14:paraId="2A6687DA" w14:textId="77777777" w:rsidR="002D7152" w:rsidRPr="00BC4085" w:rsidRDefault="002D7152" w:rsidP="0085587F">
      <w:pPr>
        <w:spacing w:after="0" w:line="360" w:lineRule="auto"/>
        <w:ind w:firstLine="720"/>
        <w:jc w:val="both"/>
        <w:rPr>
          <w:rFonts w:ascii="Times New Roman" w:hAnsi="Times New Roman" w:cs="Times New Roman"/>
          <w:sz w:val="24"/>
          <w:szCs w:val="24"/>
          <w:lang w:val="bg-BG"/>
        </w:rPr>
      </w:pPr>
    </w:p>
    <w:p w14:paraId="3613D4EC" w14:textId="4274430E" w:rsidR="00BC4085" w:rsidRPr="0085587F" w:rsidRDefault="00BC4085" w:rsidP="00BC4085">
      <w:pPr>
        <w:spacing w:after="0" w:line="360" w:lineRule="auto"/>
        <w:jc w:val="both"/>
        <w:rPr>
          <w:rFonts w:ascii="Times New Roman" w:hAnsi="Times New Roman" w:cs="Times New Roman"/>
          <w:b/>
          <w:bCs/>
          <w:sz w:val="24"/>
          <w:szCs w:val="24"/>
          <w:lang w:val="bg-BG"/>
        </w:rPr>
      </w:pPr>
      <w:r w:rsidRPr="0085587F">
        <w:rPr>
          <w:rFonts w:ascii="Times New Roman" w:hAnsi="Times New Roman" w:cs="Times New Roman"/>
          <w:b/>
          <w:bCs/>
          <w:sz w:val="24"/>
          <w:szCs w:val="24"/>
          <w:lang w:val="bg-BG"/>
        </w:rPr>
        <w:lastRenderedPageBreak/>
        <w:t>Модул 2 „Квалификация на учители в българските неделни училища в чужбина“:</w:t>
      </w:r>
    </w:p>
    <w:p w14:paraId="31DC25D8" w14:textId="77777777" w:rsidR="00BC4085" w:rsidRPr="00BC4085" w:rsidRDefault="00BC4085" w:rsidP="0085587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Допустими са:</w:t>
      </w:r>
    </w:p>
    <w:p w14:paraId="72C51DD9" w14:textId="0613A2DC" w:rsidR="00BC4085" w:rsidRPr="0085587F" w:rsidRDefault="00BC4085" w:rsidP="0085587F">
      <w:pPr>
        <w:pStyle w:val="ListParagraph"/>
        <w:numPr>
          <w:ilvl w:val="0"/>
          <w:numId w:val="18"/>
        </w:numPr>
        <w:spacing w:after="0" w:line="360" w:lineRule="auto"/>
        <w:ind w:left="1276" w:hanging="283"/>
        <w:jc w:val="both"/>
        <w:rPr>
          <w:rFonts w:ascii="Times New Roman" w:hAnsi="Times New Roman" w:cs="Times New Roman"/>
          <w:sz w:val="24"/>
          <w:szCs w:val="24"/>
          <w:lang w:val="bg-BG"/>
        </w:rPr>
      </w:pPr>
      <w:r w:rsidRPr="0085587F">
        <w:rPr>
          <w:rFonts w:ascii="Times New Roman" w:hAnsi="Times New Roman" w:cs="Times New Roman"/>
          <w:sz w:val="24"/>
          <w:szCs w:val="24"/>
          <w:lang w:val="bg-BG"/>
        </w:rPr>
        <w:t>разходи за възнаграждения на лица, пряко ангажирани с изготвяне на</w:t>
      </w:r>
      <w:r w:rsidR="0085587F" w:rsidRPr="0085587F">
        <w:rPr>
          <w:rFonts w:ascii="Times New Roman" w:hAnsi="Times New Roman" w:cs="Times New Roman"/>
          <w:sz w:val="24"/>
          <w:szCs w:val="24"/>
          <w:lang w:val="bg-BG"/>
        </w:rPr>
        <w:t xml:space="preserve"> </w:t>
      </w:r>
      <w:r w:rsidRPr="0085587F">
        <w:rPr>
          <w:rFonts w:ascii="Times New Roman" w:hAnsi="Times New Roman" w:cs="Times New Roman"/>
          <w:sz w:val="24"/>
          <w:szCs w:val="24"/>
          <w:lang w:val="bg-BG"/>
        </w:rPr>
        <w:t>програмите, организирането и провеждането на курсовете, както и дължимите осигурителни плащания за сметка на работодателя;</w:t>
      </w:r>
    </w:p>
    <w:p w14:paraId="0F1704F9" w14:textId="10A7E957" w:rsidR="00BC4085" w:rsidRPr="0085587F" w:rsidRDefault="00BC4085" w:rsidP="0085587F">
      <w:pPr>
        <w:pStyle w:val="ListParagraph"/>
        <w:numPr>
          <w:ilvl w:val="0"/>
          <w:numId w:val="18"/>
        </w:numPr>
        <w:spacing w:after="0" w:line="360" w:lineRule="auto"/>
        <w:ind w:left="1276" w:hanging="283"/>
        <w:jc w:val="both"/>
        <w:rPr>
          <w:rFonts w:ascii="Times New Roman" w:hAnsi="Times New Roman" w:cs="Times New Roman"/>
          <w:sz w:val="24"/>
          <w:szCs w:val="24"/>
          <w:lang w:val="bg-BG"/>
        </w:rPr>
      </w:pPr>
      <w:r w:rsidRPr="0085587F">
        <w:rPr>
          <w:rFonts w:ascii="Times New Roman" w:hAnsi="Times New Roman" w:cs="Times New Roman"/>
          <w:sz w:val="24"/>
          <w:szCs w:val="24"/>
          <w:lang w:val="bg-BG"/>
        </w:rPr>
        <w:t xml:space="preserve">разходи за храна и нощувки на </w:t>
      </w:r>
      <w:r w:rsidRPr="00461858">
        <w:rPr>
          <w:rFonts w:ascii="Times New Roman" w:hAnsi="Times New Roman" w:cs="Times New Roman"/>
          <w:sz w:val="24"/>
          <w:szCs w:val="24"/>
          <w:lang w:val="bg-BG"/>
        </w:rPr>
        <w:t>участници</w:t>
      </w:r>
      <w:r w:rsidR="00617A54" w:rsidRPr="00461858">
        <w:rPr>
          <w:rFonts w:ascii="Times New Roman" w:hAnsi="Times New Roman" w:cs="Times New Roman"/>
          <w:sz w:val="24"/>
          <w:szCs w:val="24"/>
          <w:lang w:val="bg-BG"/>
        </w:rPr>
        <w:t>те</w:t>
      </w:r>
      <w:r w:rsidRPr="00461858">
        <w:rPr>
          <w:rFonts w:ascii="Times New Roman" w:hAnsi="Times New Roman" w:cs="Times New Roman"/>
          <w:sz w:val="24"/>
          <w:szCs w:val="24"/>
          <w:lang w:val="bg-BG"/>
        </w:rPr>
        <w:t xml:space="preserve"> в обучения</w:t>
      </w:r>
      <w:r w:rsidR="00617A54" w:rsidRPr="00461858">
        <w:rPr>
          <w:rFonts w:ascii="Times New Roman" w:hAnsi="Times New Roman" w:cs="Times New Roman"/>
          <w:sz w:val="24"/>
          <w:szCs w:val="24"/>
          <w:lang w:val="bg-BG"/>
        </w:rPr>
        <w:t>та</w:t>
      </w:r>
      <w:r w:rsidRPr="00461858">
        <w:rPr>
          <w:rFonts w:ascii="Times New Roman" w:hAnsi="Times New Roman" w:cs="Times New Roman"/>
          <w:sz w:val="24"/>
          <w:szCs w:val="24"/>
          <w:lang w:val="bg-BG"/>
        </w:rPr>
        <w:t xml:space="preserve"> </w:t>
      </w:r>
      <w:r w:rsidRPr="0085587F">
        <w:rPr>
          <w:rFonts w:ascii="Times New Roman" w:hAnsi="Times New Roman" w:cs="Times New Roman"/>
          <w:sz w:val="24"/>
          <w:szCs w:val="24"/>
          <w:lang w:val="bg-BG"/>
        </w:rPr>
        <w:t>в присъствена форма;</w:t>
      </w:r>
    </w:p>
    <w:p w14:paraId="012670BE" w14:textId="4437AE09" w:rsidR="00BC4085" w:rsidRPr="0085587F" w:rsidRDefault="00BC4085" w:rsidP="0085587F">
      <w:pPr>
        <w:pStyle w:val="ListParagraph"/>
        <w:numPr>
          <w:ilvl w:val="0"/>
          <w:numId w:val="18"/>
        </w:numPr>
        <w:spacing w:after="0" w:line="360" w:lineRule="auto"/>
        <w:ind w:left="1276" w:hanging="283"/>
        <w:jc w:val="both"/>
        <w:rPr>
          <w:rFonts w:ascii="Times New Roman" w:hAnsi="Times New Roman" w:cs="Times New Roman"/>
          <w:sz w:val="24"/>
          <w:szCs w:val="24"/>
          <w:lang w:val="bg-BG"/>
        </w:rPr>
      </w:pPr>
      <w:r w:rsidRPr="0085587F">
        <w:rPr>
          <w:rFonts w:ascii="Times New Roman" w:hAnsi="Times New Roman" w:cs="Times New Roman"/>
          <w:sz w:val="24"/>
          <w:szCs w:val="24"/>
          <w:lang w:val="bg-BG"/>
        </w:rPr>
        <w:t>разходи за материали и консумативи, необходими за провеждане на обученията;</w:t>
      </w:r>
    </w:p>
    <w:p w14:paraId="6F7D7505" w14:textId="5DA8CDFF" w:rsidR="00BC4085" w:rsidRPr="0085587F" w:rsidRDefault="00BC4085" w:rsidP="0085587F">
      <w:pPr>
        <w:pStyle w:val="ListParagraph"/>
        <w:numPr>
          <w:ilvl w:val="0"/>
          <w:numId w:val="18"/>
        </w:numPr>
        <w:spacing w:after="0" w:line="360" w:lineRule="auto"/>
        <w:ind w:left="1276" w:hanging="283"/>
        <w:jc w:val="both"/>
        <w:rPr>
          <w:rFonts w:ascii="Times New Roman" w:hAnsi="Times New Roman" w:cs="Times New Roman"/>
          <w:sz w:val="24"/>
          <w:szCs w:val="24"/>
          <w:lang w:val="bg-BG"/>
        </w:rPr>
      </w:pPr>
      <w:r w:rsidRPr="0085587F">
        <w:rPr>
          <w:rFonts w:ascii="Times New Roman" w:hAnsi="Times New Roman" w:cs="Times New Roman"/>
          <w:sz w:val="24"/>
          <w:szCs w:val="24"/>
          <w:lang w:val="bg-BG"/>
        </w:rPr>
        <w:t>разходи за външни услуги – в т.ч. наем на зали, помещения и техническо</w:t>
      </w:r>
      <w:r w:rsidR="0085587F" w:rsidRPr="0085587F">
        <w:rPr>
          <w:rFonts w:ascii="Times New Roman" w:hAnsi="Times New Roman" w:cs="Times New Roman"/>
          <w:sz w:val="24"/>
          <w:szCs w:val="24"/>
          <w:lang w:val="bg-BG"/>
        </w:rPr>
        <w:t xml:space="preserve"> </w:t>
      </w:r>
      <w:r w:rsidRPr="0085587F">
        <w:rPr>
          <w:rFonts w:ascii="Times New Roman" w:hAnsi="Times New Roman" w:cs="Times New Roman"/>
          <w:sz w:val="24"/>
          <w:szCs w:val="24"/>
          <w:lang w:val="bg-BG"/>
        </w:rPr>
        <w:t>оборудване за провеждане на обученията;</w:t>
      </w:r>
    </w:p>
    <w:p w14:paraId="6DC46AAE" w14:textId="75A32FB8" w:rsidR="00BC4085" w:rsidRPr="0085587F" w:rsidRDefault="00BC4085" w:rsidP="0085587F">
      <w:pPr>
        <w:pStyle w:val="ListParagraph"/>
        <w:numPr>
          <w:ilvl w:val="0"/>
          <w:numId w:val="18"/>
        </w:numPr>
        <w:spacing w:after="0" w:line="360" w:lineRule="auto"/>
        <w:ind w:left="1276" w:hanging="283"/>
        <w:jc w:val="both"/>
        <w:rPr>
          <w:rFonts w:ascii="Times New Roman" w:hAnsi="Times New Roman" w:cs="Times New Roman"/>
          <w:sz w:val="24"/>
          <w:szCs w:val="24"/>
          <w:lang w:val="bg-BG"/>
        </w:rPr>
      </w:pPr>
      <w:r w:rsidRPr="0085587F">
        <w:rPr>
          <w:rFonts w:ascii="Times New Roman" w:hAnsi="Times New Roman" w:cs="Times New Roman"/>
          <w:sz w:val="24"/>
          <w:szCs w:val="24"/>
          <w:lang w:val="bg-BG"/>
        </w:rPr>
        <w:t xml:space="preserve">командировъчни разходи за лица, пряко ангажирани с провеждането на курсовете – при организиране в чужбина. </w:t>
      </w:r>
    </w:p>
    <w:p w14:paraId="6326F40D" w14:textId="675C55BC" w:rsidR="00BC4085" w:rsidRPr="00BC4085" w:rsidRDefault="00BC4085" w:rsidP="0085587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Бенефициентите получават определените с програмата средства еднократно, след подписване на споразумение с МОН и подаване на конкретна заявка за планиран курс за следдипломна квалификация. Заявките се подават в срок до </w:t>
      </w:r>
      <w:r w:rsidRPr="00464D4C">
        <w:rPr>
          <w:rFonts w:ascii="Times New Roman" w:hAnsi="Times New Roman" w:cs="Times New Roman"/>
          <w:sz w:val="24"/>
          <w:szCs w:val="24"/>
          <w:lang w:val="bg-BG"/>
        </w:rPr>
        <w:t>30.09.202</w:t>
      </w:r>
      <w:r w:rsidR="00464D4C" w:rsidRPr="00464D4C">
        <w:rPr>
          <w:rFonts w:ascii="Times New Roman" w:hAnsi="Times New Roman" w:cs="Times New Roman"/>
          <w:sz w:val="24"/>
          <w:szCs w:val="24"/>
          <w:lang w:val="bg-BG"/>
        </w:rPr>
        <w:t>6</w:t>
      </w:r>
      <w:r w:rsidRPr="00464D4C">
        <w:rPr>
          <w:rFonts w:ascii="Times New Roman" w:hAnsi="Times New Roman" w:cs="Times New Roman"/>
          <w:sz w:val="24"/>
          <w:szCs w:val="24"/>
          <w:lang w:val="bg-BG"/>
        </w:rPr>
        <w:t xml:space="preserve"> г.,</w:t>
      </w:r>
      <w:r w:rsidRPr="00BC4085">
        <w:rPr>
          <w:rFonts w:ascii="Times New Roman" w:hAnsi="Times New Roman" w:cs="Times New Roman"/>
          <w:sz w:val="24"/>
          <w:szCs w:val="24"/>
          <w:lang w:val="bg-BG"/>
        </w:rPr>
        <w:t xml:space="preserve"> като се посочват:</w:t>
      </w:r>
      <w:r w:rsidR="0085587F">
        <w:rPr>
          <w:rFonts w:ascii="Times New Roman" w:hAnsi="Times New Roman" w:cs="Times New Roman"/>
          <w:sz w:val="24"/>
          <w:szCs w:val="24"/>
          <w:lang w:val="bg-BG"/>
        </w:rPr>
        <w:t xml:space="preserve"> </w:t>
      </w:r>
    </w:p>
    <w:p w14:paraId="686D8132" w14:textId="77777777" w:rsidR="00BC4085" w:rsidRPr="00BC4085" w:rsidRDefault="00BC4085" w:rsidP="00BC4085">
      <w:pPr>
        <w:spacing w:after="0" w:line="360" w:lineRule="auto"/>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индикативен брой на участниците, период на провеждане, форма на обучението, логистика, </w:t>
      </w:r>
    </w:p>
    <w:p w14:paraId="4C023946" w14:textId="77777777" w:rsidR="00BC4085" w:rsidRPr="00BC4085" w:rsidRDefault="00BC4085" w:rsidP="00BC4085">
      <w:pPr>
        <w:spacing w:after="0" w:line="360" w:lineRule="auto"/>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лектор, предварителна програма и график.</w:t>
      </w:r>
    </w:p>
    <w:p w14:paraId="0C5C11AB" w14:textId="1EDBF706" w:rsidR="00BC4085" w:rsidRDefault="00BC4085" w:rsidP="0085587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Средствата се превеждат чрез банков трансфер по сметка на бенефициента.</w:t>
      </w:r>
    </w:p>
    <w:p w14:paraId="447F942F" w14:textId="77777777" w:rsidR="002D7152" w:rsidRDefault="002D7152" w:rsidP="00BC4085">
      <w:pPr>
        <w:spacing w:after="0" w:line="360" w:lineRule="auto"/>
        <w:jc w:val="both"/>
        <w:rPr>
          <w:rFonts w:ascii="Times New Roman" w:hAnsi="Times New Roman" w:cs="Times New Roman"/>
          <w:b/>
          <w:bCs/>
          <w:sz w:val="24"/>
          <w:szCs w:val="24"/>
          <w:lang w:val="bg-BG"/>
        </w:rPr>
      </w:pPr>
    </w:p>
    <w:p w14:paraId="431E7B6D" w14:textId="2D80E28A" w:rsidR="00BC4085" w:rsidRPr="0085587F" w:rsidRDefault="00BC4085" w:rsidP="00BC4085">
      <w:pPr>
        <w:spacing w:after="0" w:line="360" w:lineRule="auto"/>
        <w:jc w:val="both"/>
        <w:rPr>
          <w:rFonts w:ascii="Times New Roman" w:hAnsi="Times New Roman" w:cs="Times New Roman"/>
          <w:b/>
          <w:bCs/>
          <w:sz w:val="24"/>
          <w:szCs w:val="24"/>
          <w:lang w:val="bg-BG"/>
        </w:rPr>
      </w:pPr>
      <w:r w:rsidRPr="0085587F">
        <w:rPr>
          <w:rFonts w:ascii="Times New Roman" w:hAnsi="Times New Roman" w:cs="Times New Roman"/>
          <w:b/>
          <w:bCs/>
          <w:sz w:val="24"/>
          <w:szCs w:val="24"/>
          <w:lang w:val="bg-BG"/>
        </w:rPr>
        <w:t xml:space="preserve">Модул 3 „Обмен на добри </w:t>
      </w:r>
      <w:r w:rsidRPr="00461858">
        <w:rPr>
          <w:rFonts w:ascii="Times New Roman" w:hAnsi="Times New Roman" w:cs="Times New Roman"/>
          <w:b/>
          <w:bCs/>
          <w:sz w:val="24"/>
          <w:szCs w:val="24"/>
          <w:lang w:val="bg-BG"/>
        </w:rPr>
        <w:t>практики</w:t>
      </w:r>
      <w:r w:rsidR="00617A54" w:rsidRPr="00461858">
        <w:rPr>
          <w:rFonts w:ascii="Times New Roman" w:hAnsi="Times New Roman" w:cs="Times New Roman"/>
          <w:b/>
          <w:bCs/>
          <w:sz w:val="24"/>
          <w:szCs w:val="24"/>
          <w:lang w:val="bg-BG"/>
        </w:rPr>
        <w:t xml:space="preserve"> и</w:t>
      </w:r>
      <w:r w:rsidRPr="00461858">
        <w:rPr>
          <w:rFonts w:ascii="Times New Roman" w:hAnsi="Times New Roman" w:cs="Times New Roman"/>
          <w:b/>
          <w:bCs/>
          <w:sz w:val="24"/>
          <w:szCs w:val="24"/>
          <w:lang w:val="bg-BG"/>
        </w:rPr>
        <w:t xml:space="preserve"> образователни </w:t>
      </w:r>
      <w:r w:rsidRPr="0085587F">
        <w:rPr>
          <w:rFonts w:ascii="Times New Roman" w:hAnsi="Times New Roman" w:cs="Times New Roman"/>
          <w:b/>
          <w:bCs/>
          <w:sz w:val="24"/>
          <w:szCs w:val="24"/>
          <w:lang w:val="bg-BG"/>
        </w:rPr>
        <w:t>ресурси</w:t>
      </w:r>
      <w:r w:rsidR="00617A54">
        <w:rPr>
          <w:rFonts w:ascii="Times New Roman" w:hAnsi="Times New Roman" w:cs="Times New Roman"/>
          <w:b/>
          <w:bCs/>
          <w:sz w:val="24"/>
          <w:szCs w:val="24"/>
          <w:lang w:val="bg-BG"/>
        </w:rPr>
        <w:t>“</w:t>
      </w:r>
      <w:r w:rsidRPr="0085587F">
        <w:rPr>
          <w:rFonts w:ascii="Times New Roman" w:hAnsi="Times New Roman" w:cs="Times New Roman"/>
          <w:b/>
          <w:bCs/>
          <w:sz w:val="24"/>
          <w:szCs w:val="24"/>
          <w:lang w:val="bg-BG"/>
        </w:rPr>
        <w:t>:</w:t>
      </w:r>
    </w:p>
    <w:p w14:paraId="0371E82E" w14:textId="77777777" w:rsidR="00BC4085" w:rsidRPr="00BC4085" w:rsidRDefault="00BC4085" w:rsidP="0085587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Допустими са:</w:t>
      </w:r>
    </w:p>
    <w:p w14:paraId="203ECE26" w14:textId="1EAAB9EC" w:rsidR="00BC4085" w:rsidRPr="002C4651" w:rsidRDefault="00BC4085" w:rsidP="002C4651">
      <w:pPr>
        <w:pStyle w:val="ListParagraph"/>
        <w:numPr>
          <w:ilvl w:val="0"/>
          <w:numId w:val="19"/>
        </w:numPr>
        <w:spacing w:after="0" w:line="360" w:lineRule="auto"/>
        <w:ind w:left="1276" w:hanging="283"/>
        <w:jc w:val="both"/>
        <w:rPr>
          <w:rFonts w:ascii="Times New Roman" w:hAnsi="Times New Roman" w:cs="Times New Roman"/>
          <w:sz w:val="24"/>
          <w:szCs w:val="24"/>
          <w:lang w:val="bg-BG"/>
        </w:rPr>
      </w:pPr>
      <w:r w:rsidRPr="002C4651">
        <w:rPr>
          <w:rFonts w:ascii="Times New Roman" w:hAnsi="Times New Roman" w:cs="Times New Roman"/>
          <w:sz w:val="24"/>
          <w:szCs w:val="24"/>
          <w:lang w:val="bg-BG"/>
        </w:rPr>
        <w:t>разходи за възнаграждения на лица, пряко ангажирани с изготвяне и реализиране</w:t>
      </w:r>
      <w:r w:rsidR="0085587F" w:rsidRPr="002C4651">
        <w:rPr>
          <w:rFonts w:ascii="Times New Roman" w:hAnsi="Times New Roman" w:cs="Times New Roman"/>
          <w:sz w:val="24"/>
          <w:szCs w:val="24"/>
          <w:lang w:val="bg-BG"/>
        </w:rPr>
        <w:t xml:space="preserve"> </w:t>
      </w:r>
      <w:r w:rsidRPr="002C4651">
        <w:rPr>
          <w:rFonts w:ascii="Times New Roman" w:hAnsi="Times New Roman" w:cs="Times New Roman"/>
          <w:sz w:val="24"/>
          <w:szCs w:val="24"/>
          <w:lang w:val="bg-BG"/>
        </w:rPr>
        <w:t>на форуми, чествания, майсторски класове, семинари и др.</w:t>
      </w:r>
      <w:r w:rsidRPr="00617A54">
        <w:rPr>
          <w:rFonts w:ascii="Times New Roman" w:hAnsi="Times New Roman" w:cs="Times New Roman"/>
          <w:color w:val="FF0000"/>
          <w:sz w:val="24"/>
          <w:szCs w:val="24"/>
          <w:lang w:val="bg-BG"/>
        </w:rPr>
        <w:t xml:space="preserve"> </w:t>
      </w:r>
      <w:r w:rsidRPr="002C4651">
        <w:rPr>
          <w:rFonts w:ascii="Times New Roman" w:hAnsi="Times New Roman" w:cs="Times New Roman"/>
          <w:sz w:val="24"/>
          <w:szCs w:val="24"/>
          <w:lang w:val="bg-BG"/>
        </w:rPr>
        <w:t>одобрени събития от МОН, както и дължимите осигурителни плащания за сметка на работодателя;</w:t>
      </w:r>
    </w:p>
    <w:p w14:paraId="0BE1CC9A" w14:textId="41CC1097" w:rsidR="00BC4085" w:rsidRPr="002C4651" w:rsidRDefault="00BC4085" w:rsidP="002C4651">
      <w:pPr>
        <w:pStyle w:val="ListParagraph"/>
        <w:numPr>
          <w:ilvl w:val="0"/>
          <w:numId w:val="19"/>
        </w:numPr>
        <w:spacing w:after="0" w:line="360" w:lineRule="auto"/>
        <w:ind w:left="1276" w:hanging="283"/>
        <w:jc w:val="both"/>
        <w:rPr>
          <w:rFonts w:ascii="Times New Roman" w:hAnsi="Times New Roman" w:cs="Times New Roman"/>
          <w:sz w:val="24"/>
          <w:szCs w:val="24"/>
          <w:lang w:val="bg-BG"/>
        </w:rPr>
      </w:pPr>
      <w:r w:rsidRPr="002C4651">
        <w:rPr>
          <w:rFonts w:ascii="Times New Roman" w:hAnsi="Times New Roman" w:cs="Times New Roman"/>
          <w:sz w:val="24"/>
          <w:szCs w:val="24"/>
          <w:lang w:val="bg-BG"/>
        </w:rPr>
        <w:t>разходи за възнаграждения на лица, пряко ангажирани с изготвяне на образователни ресурси за обучението, организирано в чужбина, както и дължимите осигурителни плащания за сметка на работодателя;</w:t>
      </w:r>
    </w:p>
    <w:p w14:paraId="0138472C" w14:textId="04B9C796" w:rsidR="00BC4085" w:rsidRPr="002C4651" w:rsidRDefault="00BC4085" w:rsidP="002C4651">
      <w:pPr>
        <w:pStyle w:val="ListParagraph"/>
        <w:numPr>
          <w:ilvl w:val="0"/>
          <w:numId w:val="19"/>
        </w:numPr>
        <w:spacing w:after="0" w:line="360" w:lineRule="auto"/>
        <w:ind w:left="1276" w:hanging="283"/>
        <w:jc w:val="both"/>
        <w:rPr>
          <w:rFonts w:ascii="Times New Roman" w:hAnsi="Times New Roman" w:cs="Times New Roman"/>
          <w:sz w:val="24"/>
          <w:szCs w:val="24"/>
          <w:lang w:val="bg-BG"/>
        </w:rPr>
      </w:pPr>
      <w:r w:rsidRPr="002C4651">
        <w:rPr>
          <w:rFonts w:ascii="Times New Roman" w:hAnsi="Times New Roman" w:cs="Times New Roman"/>
          <w:sz w:val="24"/>
          <w:szCs w:val="24"/>
          <w:lang w:val="bg-BG"/>
        </w:rPr>
        <w:t>разходи за материали и консумативи, необходими за провеждане на форуми, чествания, майсторски класове, семинари и др. одобрени събития от МОН;</w:t>
      </w:r>
    </w:p>
    <w:p w14:paraId="5CFD33CA" w14:textId="43E514F6" w:rsidR="00BC4085" w:rsidRPr="002C4651" w:rsidRDefault="00BC4085" w:rsidP="002C4651">
      <w:pPr>
        <w:pStyle w:val="ListParagraph"/>
        <w:numPr>
          <w:ilvl w:val="0"/>
          <w:numId w:val="19"/>
        </w:numPr>
        <w:spacing w:after="0" w:line="360" w:lineRule="auto"/>
        <w:ind w:left="1276" w:hanging="283"/>
        <w:jc w:val="both"/>
        <w:rPr>
          <w:rFonts w:ascii="Times New Roman" w:hAnsi="Times New Roman" w:cs="Times New Roman"/>
          <w:sz w:val="24"/>
          <w:szCs w:val="24"/>
          <w:lang w:val="bg-BG"/>
        </w:rPr>
      </w:pPr>
      <w:r w:rsidRPr="002C4651">
        <w:rPr>
          <w:rFonts w:ascii="Times New Roman" w:hAnsi="Times New Roman" w:cs="Times New Roman"/>
          <w:sz w:val="24"/>
          <w:szCs w:val="24"/>
          <w:lang w:val="bg-BG"/>
        </w:rPr>
        <w:t xml:space="preserve">разходи за външни услуги – в т.ч. наем на зали, помещения и техническо </w:t>
      </w:r>
      <w:r w:rsidR="0085587F" w:rsidRPr="002C4651">
        <w:rPr>
          <w:rFonts w:ascii="Times New Roman" w:hAnsi="Times New Roman" w:cs="Times New Roman"/>
          <w:sz w:val="24"/>
          <w:szCs w:val="24"/>
          <w:lang w:val="bg-BG"/>
        </w:rPr>
        <w:t xml:space="preserve"> </w:t>
      </w:r>
      <w:r w:rsidRPr="002C4651">
        <w:rPr>
          <w:rFonts w:ascii="Times New Roman" w:hAnsi="Times New Roman" w:cs="Times New Roman"/>
          <w:sz w:val="24"/>
          <w:szCs w:val="24"/>
          <w:lang w:val="bg-BG"/>
        </w:rPr>
        <w:t>оборудване за провеждане на събитията, осигуряване на е-пространство при</w:t>
      </w:r>
      <w:r w:rsidR="0085587F" w:rsidRPr="002C4651">
        <w:rPr>
          <w:rFonts w:ascii="Times New Roman" w:hAnsi="Times New Roman" w:cs="Times New Roman"/>
          <w:sz w:val="24"/>
          <w:szCs w:val="24"/>
          <w:lang w:val="bg-BG"/>
        </w:rPr>
        <w:t xml:space="preserve"> </w:t>
      </w:r>
      <w:r w:rsidRPr="002C4651">
        <w:rPr>
          <w:rFonts w:ascii="Times New Roman" w:hAnsi="Times New Roman" w:cs="Times New Roman"/>
          <w:sz w:val="24"/>
          <w:szCs w:val="24"/>
          <w:lang w:val="bg-BG"/>
        </w:rPr>
        <w:t>провеждането им в електронна среда от разстояние;</w:t>
      </w:r>
    </w:p>
    <w:p w14:paraId="68ED635C" w14:textId="6CFF4DD0" w:rsidR="00BC4085" w:rsidRPr="002C4651" w:rsidRDefault="00BC4085" w:rsidP="002C4651">
      <w:pPr>
        <w:pStyle w:val="ListParagraph"/>
        <w:numPr>
          <w:ilvl w:val="0"/>
          <w:numId w:val="19"/>
        </w:numPr>
        <w:spacing w:after="0" w:line="360" w:lineRule="auto"/>
        <w:ind w:left="1276" w:hanging="283"/>
        <w:jc w:val="both"/>
        <w:rPr>
          <w:rFonts w:ascii="Times New Roman" w:hAnsi="Times New Roman" w:cs="Times New Roman"/>
          <w:sz w:val="24"/>
          <w:szCs w:val="24"/>
          <w:lang w:val="bg-BG"/>
        </w:rPr>
      </w:pPr>
      <w:r w:rsidRPr="002C4651">
        <w:rPr>
          <w:rFonts w:ascii="Times New Roman" w:hAnsi="Times New Roman" w:cs="Times New Roman"/>
          <w:sz w:val="24"/>
          <w:szCs w:val="24"/>
          <w:lang w:val="bg-BG"/>
        </w:rPr>
        <w:t>командировъчни разходи за лица, пряко ангажирани с провеждането на</w:t>
      </w:r>
      <w:r w:rsidR="0085587F" w:rsidRPr="002C4651">
        <w:rPr>
          <w:rFonts w:ascii="Times New Roman" w:hAnsi="Times New Roman" w:cs="Times New Roman"/>
          <w:sz w:val="24"/>
          <w:szCs w:val="24"/>
          <w:lang w:val="bg-BG"/>
        </w:rPr>
        <w:t xml:space="preserve"> </w:t>
      </w:r>
      <w:r w:rsidRPr="002C4651">
        <w:rPr>
          <w:rFonts w:ascii="Times New Roman" w:hAnsi="Times New Roman" w:cs="Times New Roman"/>
          <w:sz w:val="24"/>
          <w:szCs w:val="24"/>
          <w:lang w:val="bg-BG"/>
        </w:rPr>
        <w:t>събитията</w:t>
      </w:r>
      <w:r w:rsidR="00031051">
        <w:rPr>
          <w:rFonts w:ascii="Times New Roman" w:hAnsi="Times New Roman" w:cs="Times New Roman"/>
          <w:sz w:val="24"/>
          <w:szCs w:val="24"/>
          <w:lang w:val="bg-BG"/>
        </w:rPr>
        <w:t>.</w:t>
      </w:r>
    </w:p>
    <w:p w14:paraId="4B845702" w14:textId="49E4C06C" w:rsidR="00BC4085" w:rsidRPr="00BC4085" w:rsidRDefault="00BC4085" w:rsidP="002C4651">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lastRenderedPageBreak/>
        <w:t xml:space="preserve">Средствата се предоставят еднократно, не по-късно от </w:t>
      </w:r>
      <w:r w:rsidRPr="00464D4C">
        <w:rPr>
          <w:rFonts w:ascii="Times New Roman" w:hAnsi="Times New Roman" w:cs="Times New Roman"/>
          <w:sz w:val="24"/>
          <w:szCs w:val="24"/>
          <w:lang w:val="bg-BG"/>
        </w:rPr>
        <w:t>15 декември 202</w:t>
      </w:r>
      <w:r w:rsidR="00464D4C" w:rsidRPr="00464D4C">
        <w:rPr>
          <w:rFonts w:ascii="Times New Roman" w:hAnsi="Times New Roman" w:cs="Times New Roman"/>
          <w:sz w:val="24"/>
          <w:szCs w:val="24"/>
          <w:lang w:val="bg-BG"/>
        </w:rPr>
        <w:t>6</w:t>
      </w:r>
      <w:r w:rsidRPr="00464D4C">
        <w:rPr>
          <w:rFonts w:ascii="Times New Roman" w:hAnsi="Times New Roman" w:cs="Times New Roman"/>
          <w:sz w:val="24"/>
          <w:szCs w:val="24"/>
          <w:lang w:val="bg-BG"/>
        </w:rPr>
        <w:t xml:space="preserve"> г., след одобряване на списък/списъци на дейностите и бенефициентите от министъра на образованието и науката. С одобрената сума за реализиране на дейности по Модул 3 се</w:t>
      </w:r>
      <w:r w:rsidR="002C4651" w:rsidRPr="00464D4C">
        <w:rPr>
          <w:rFonts w:ascii="Times New Roman" w:hAnsi="Times New Roman" w:cs="Times New Roman"/>
          <w:sz w:val="24"/>
          <w:szCs w:val="24"/>
          <w:lang w:val="bg-BG"/>
        </w:rPr>
        <w:t xml:space="preserve"> </w:t>
      </w:r>
      <w:r w:rsidRPr="00464D4C">
        <w:rPr>
          <w:rFonts w:ascii="Times New Roman" w:hAnsi="Times New Roman" w:cs="Times New Roman"/>
          <w:sz w:val="24"/>
          <w:szCs w:val="24"/>
          <w:lang w:val="bg-BG"/>
        </w:rPr>
        <w:t>завишава размерът на финансовото подпомагане на БНУ в чужбина за учебната 202</w:t>
      </w:r>
      <w:r w:rsidR="00464D4C" w:rsidRPr="00464D4C">
        <w:rPr>
          <w:rFonts w:ascii="Times New Roman" w:hAnsi="Times New Roman" w:cs="Times New Roman"/>
          <w:sz w:val="24"/>
          <w:szCs w:val="24"/>
          <w:lang w:val="bg-BG"/>
        </w:rPr>
        <w:t>6</w:t>
      </w:r>
      <w:r w:rsidRPr="00464D4C">
        <w:rPr>
          <w:rFonts w:ascii="Times New Roman" w:hAnsi="Times New Roman" w:cs="Times New Roman"/>
          <w:sz w:val="24"/>
          <w:szCs w:val="24"/>
          <w:lang w:val="bg-BG"/>
        </w:rPr>
        <w:t>/202</w:t>
      </w:r>
      <w:r w:rsidR="00464D4C" w:rsidRPr="00464D4C">
        <w:rPr>
          <w:rFonts w:ascii="Times New Roman" w:hAnsi="Times New Roman" w:cs="Times New Roman"/>
          <w:sz w:val="24"/>
          <w:szCs w:val="24"/>
          <w:lang w:val="bg-BG"/>
        </w:rPr>
        <w:t>7</w:t>
      </w:r>
      <w:r w:rsidR="002C4651">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година.</w:t>
      </w:r>
    </w:p>
    <w:p w14:paraId="6C70EEF9" w14:textId="77777777" w:rsidR="002C4651" w:rsidRDefault="002C4651" w:rsidP="00BC4085">
      <w:pPr>
        <w:spacing w:after="0" w:line="360" w:lineRule="auto"/>
        <w:jc w:val="both"/>
        <w:rPr>
          <w:rFonts w:ascii="Times New Roman" w:hAnsi="Times New Roman" w:cs="Times New Roman"/>
          <w:sz w:val="24"/>
          <w:szCs w:val="24"/>
          <w:lang w:val="bg-BG"/>
        </w:rPr>
      </w:pPr>
    </w:p>
    <w:p w14:paraId="2F0AC0AB" w14:textId="7E4D0976" w:rsidR="00BC4085" w:rsidRPr="002C4651" w:rsidRDefault="00BC4085" w:rsidP="00BC4085">
      <w:pPr>
        <w:spacing w:after="0" w:line="360" w:lineRule="auto"/>
        <w:jc w:val="both"/>
        <w:rPr>
          <w:rFonts w:ascii="Times New Roman" w:hAnsi="Times New Roman" w:cs="Times New Roman"/>
          <w:b/>
          <w:bCs/>
          <w:sz w:val="24"/>
          <w:szCs w:val="24"/>
          <w:lang w:val="bg-BG"/>
        </w:rPr>
      </w:pPr>
      <w:r w:rsidRPr="002C4651">
        <w:rPr>
          <w:rFonts w:ascii="Times New Roman" w:hAnsi="Times New Roman" w:cs="Times New Roman"/>
          <w:b/>
          <w:bCs/>
          <w:sz w:val="24"/>
          <w:szCs w:val="24"/>
          <w:lang w:val="bg-BG"/>
        </w:rPr>
        <w:t>13. УСЛОВИЯ И РЕД ЗА КАНДИДАТСТВАНЕ</w:t>
      </w:r>
    </w:p>
    <w:p w14:paraId="4A8E2AE6" w14:textId="77777777" w:rsidR="00BC4085" w:rsidRPr="002C4651" w:rsidRDefault="00BC4085" w:rsidP="00BC4085">
      <w:pPr>
        <w:spacing w:after="0" w:line="360" w:lineRule="auto"/>
        <w:jc w:val="both"/>
        <w:rPr>
          <w:rFonts w:ascii="Times New Roman" w:hAnsi="Times New Roman" w:cs="Times New Roman"/>
          <w:b/>
          <w:bCs/>
          <w:sz w:val="24"/>
          <w:szCs w:val="24"/>
          <w:lang w:val="bg-BG"/>
        </w:rPr>
      </w:pPr>
      <w:r w:rsidRPr="002C4651">
        <w:rPr>
          <w:rFonts w:ascii="Times New Roman" w:hAnsi="Times New Roman" w:cs="Times New Roman"/>
          <w:b/>
          <w:bCs/>
          <w:sz w:val="24"/>
          <w:szCs w:val="24"/>
          <w:lang w:val="bg-BG"/>
        </w:rPr>
        <w:t xml:space="preserve">Модул 1 „Подпомагане на обучението по български език и литература, по история на </w:t>
      </w:r>
    </w:p>
    <w:p w14:paraId="4B109E08" w14:textId="438CB115" w:rsidR="00BC4085" w:rsidRPr="002C4651" w:rsidRDefault="00BC4085" w:rsidP="00BC4085">
      <w:pPr>
        <w:spacing w:after="0" w:line="360" w:lineRule="auto"/>
        <w:jc w:val="both"/>
        <w:rPr>
          <w:rFonts w:ascii="Times New Roman" w:hAnsi="Times New Roman" w:cs="Times New Roman"/>
          <w:b/>
          <w:bCs/>
          <w:sz w:val="24"/>
          <w:szCs w:val="24"/>
          <w:lang w:val="bg-BG"/>
        </w:rPr>
      </w:pPr>
      <w:r w:rsidRPr="002C4651">
        <w:rPr>
          <w:rFonts w:ascii="Times New Roman" w:hAnsi="Times New Roman" w:cs="Times New Roman"/>
          <w:b/>
          <w:bCs/>
          <w:sz w:val="24"/>
          <w:szCs w:val="24"/>
          <w:lang w:val="bg-BG"/>
        </w:rPr>
        <w:t>България и по география на България“:</w:t>
      </w:r>
    </w:p>
    <w:p w14:paraId="4D3A815D" w14:textId="43EA0BED" w:rsidR="00BC4085" w:rsidRPr="00BC4085" w:rsidRDefault="00BC4085" w:rsidP="002C4651">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След одобряване на програмата МОН публикува на електронната си страница условията за кандидатстване, информация за лицата за контакт и реда за представяне на документите.</w:t>
      </w:r>
    </w:p>
    <w:p w14:paraId="0451B23A" w14:textId="05B760B5" w:rsidR="00BC4085" w:rsidRPr="00BC4085" w:rsidRDefault="00BC4085" w:rsidP="002C4651">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Проектите се подават чрез електронната система </w:t>
      </w:r>
      <w:hyperlink r:id="rId8" w:history="1">
        <w:r w:rsidR="002C4651" w:rsidRPr="00587D91">
          <w:rPr>
            <w:rStyle w:val="Hyperlink"/>
            <w:rFonts w:ascii="Times New Roman" w:hAnsi="Times New Roman" w:cs="Times New Roman"/>
            <w:sz w:val="24"/>
            <w:szCs w:val="24"/>
            <w:lang w:val="bg-BG"/>
          </w:rPr>
          <w:t>https://world.mon.bg</w:t>
        </w:r>
      </w:hyperlink>
      <w:r w:rsidR="00051A90" w:rsidRPr="00051A90">
        <w:rPr>
          <w:rStyle w:val="Hyperlink"/>
          <w:rFonts w:ascii="Times New Roman" w:hAnsi="Times New Roman" w:cs="Times New Roman"/>
          <w:sz w:val="24"/>
          <w:szCs w:val="24"/>
          <w:lang w:val="bg-BG"/>
        </w:rPr>
        <w:t>/</w:t>
      </w:r>
      <w:r w:rsidR="002C4651">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в срок от 30 календарни дни след публикуването на програмата на електронната страница на МОН.</w:t>
      </w:r>
    </w:p>
    <w:p w14:paraId="1C79263D" w14:textId="6B667B52" w:rsidR="00BC4085" w:rsidRPr="00BC4085" w:rsidRDefault="00BC4085" w:rsidP="002C4651">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Не се допускат до оценяване проекти, които са постъпили в МОН след определения краен срок за подаване на проектните предложения и към които не са приложени изискуемите документи за кандидатстване. </w:t>
      </w:r>
    </w:p>
    <w:p w14:paraId="57CBFD22" w14:textId="22A50C26" w:rsidR="00BC4085" w:rsidRPr="00BC4085" w:rsidRDefault="00BC4085" w:rsidP="002C4651">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Съобразно дейностите, за които кандидатства, бенефициентът представя следните документи:</w:t>
      </w:r>
    </w:p>
    <w:p w14:paraId="68D91D0E" w14:textId="3271B3A0" w:rsidR="00BC4085" w:rsidRPr="00BC4085" w:rsidRDefault="00BC4085" w:rsidP="002C4651">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2C4651" w:rsidRPr="00BC4085">
        <w:rPr>
          <w:rFonts w:ascii="Times New Roman" w:hAnsi="Times New Roman" w:cs="Times New Roman"/>
          <w:sz w:val="24"/>
          <w:szCs w:val="24"/>
          <w:lang w:val="bg-BG"/>
        </w:rPr>
        <w:t xml:space="preserve">документ </w:t>
      </w:r>
      <w:r w:rsidRPr="00BC4085">
        <w:rPr>
          <w:rFonts w:ascii="Times New Roman" w:hAnsi="Times New Roman" w:cs="Times New Roman"/>
          <w:sz w:val="24"/>
          <w:szCs w:val="24"/>
          <w:lang w:val="bg-BG"/>
        </w:rPr>
        <w:t>за регистрация на бенефициента в официален превод на български език –</w:t>
      </w:r>
      <w:r w:rsidR="002C4651">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за кандидатите по т. 7.1. и т. 7.3.;</w:t>
      </w:r>
    </w:p>
    <w:p w14:paraId="58CE60ED" w14:textId="7ADD86FC" w:rsidR="00BC4085" w:rsidRPr="00BC4085" w:rsidRDefault="00BC4085" w:rsidP="002C4651">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2C4651" w:rsidRPr="00BC4085">
        <w:rPr>
          <w:rFonts w:ascii="Times New Roman" w:hAnsi="Times New Roman" w:cs="Times New Roman"/>
          <w:sz w:val="24"/>
          <w:szCs w:val="24"/>
          <w:lang w:val="bg-BG"/>
        </w:rPr>
        <w:t xml:space="preserve">списък </w:t>
      </w:r>
      <w:r w:rsidRPr="00BC4085">
        <w:rPr>
          <w:rFonts w:ascii="Times New Roman" w:hAnsi="Times New Roman" w:cs="Times New Roman"/>
          <w:sz w:val="24"/>
          <w:szCs w:val="24"/>
          <w:lang w:val="bg-BG"/>
        </w:rPr>
        <w:t>на учителите, които ще провеждат обучението, и на ръководителите на</w:t>
      </w:r>
      <w:r w:rsidR="002C4651">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допълнителни училищни дейности с приложени към него документи за завършено</w:t>
      </w:r>
      <w:r w:rsidR="002C4651">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 xml:space="preserve">образование по съответна специалност. Списъкът следва да съдържа информация за учебните предмети, по които ще преподава учителят, и за допълнителните училищни </w:t>
      </w:r>
      <w:r w:rsidR="002C4651">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дейности, които ще организира и провежда съответният ръководител;</w:t>
      </w:r>
    </w:p>
    <w:p w14:paraId="17F968CC" w14:textId="4661FD4E" w:rsidR="00BC4085" w:rsidRPr="00BC4085" w:rsidRDefault="00BC4085" w:rsidP="002C4651">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2C4651" w:rsidRPr="00BC4085">
        <w:rPr>
          <w:rFonts w:ascii="Times New Roman" w:hAnsi="Times New Roman" w:cs="Times New Roman"/>
          <w:sz w:val="24"/>
          <w:szCs w:val="24"/>
          <w:lang w:val="bg-BG"/>
        </w:rPr>
        <w:t xml:space="preserve">списъци </w:t>
      </w:r>
      <w:r w:rsidRPr="00BC4085">
        <w:rPr>
          <w:rFonts w:ascii="Times New Roman" w:hAnsi="Times New Roman" w:cs="Times New Roman"/>
          <w:sz w:val="24"/>
          <w:szCs w:val="24"/>
          <w:lang w:val="bg-BG"/>
        </w:rPr>
        <w:t xml:space="preserve">на децата/учениците/кандидат-студентите, включени в обучение и в </w:t>
      </w:r>
      <w:r w:rsidR="002C4651">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допълнителни училищни дейности</w:t>
      </w:r>
      <w:r w:rsidR="00617A54" w:rsidRPr="00617A54">
        <w:rPr>
          <w:rFonts w:ascii="Times New Roman" w:hAnsi="Times New Roman" w:cs="Times New Roman"/>
          <w:color w:val="FF0000"/>
          <w:sz w:val="24"/>
          <w:szCs w:val="24"/>
          <w:lang w:val="bg-BG"/>
        </w:rPr>
        <w:t>,</w:t>
      </w:r>
      <w:r w:rsidRPr="00BC4085">
        <w:rPr>
          <w:rFonts w:ascii="Times New Roman" w:hAnsi="Times New Roman" w:cs="Times New Roman"/>
          <w:sz w:val="24"/>
          <w:szCs w:val="24"/>
          <w:lang w:val="bg-BG"/>
        </w:rPr>
        <w:t xml:space="preserve"> с пълните им имена по класове/групи и с година на раждане;</w:t>
      </w:r>
    </w:p>
    <w:p w14:paraId="7690D8AC" w14:textId="3972F198" w:rsidR="00BC4085" w:rsidRPr="00BC4085" w:rsidRDefault="00BC4085" w:rsidP="002C4651">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2C4651" w:rsidRPr="00BC4085">
        <w:rPr>
          <w:rFonts w:ascii="Times New Roman" w:hAnsi="Times New Roman" w:cs="Times New Roman"/>
          <w:sz w:val="24"/>
          <w:szCs w:val="24"/>
          <w:lang w:val="bg-BG"/>
        </w:rPr>
        <w:t xml:space="preserve">декларация </w:t>
      </w:r>
      <w:r w:rsidRPr="00BC4085">
        <w:rPr>
          <w:rFonts w:ascii="Times New Roman" w:hAnsi="Times New Roman" w:cs="Times New Roman"/>
          <w:sz w:val="24"/>
          <w:szCs w:val="24"/>
          <w:lang w:val="bg-BG"/>
        </w:rPr>
        <w:t>от бенефициента, че е осигурена материална база за провеждане на обучението (свободен текст);</w:t>
      </w:r>
    </w:p>
    <w:p w14:paraId="6906755B" w14:textId="699CA8F3" w:rsidR="00BC4085" w:rsidRPr="00BC4085" w:rsidRDefault="00BC4085" w:rsidP="002C4651">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2C4651" w:rsidRPr="00BC4085">
        <w:rPr>
          <w:rFonts w:ascii="Times New Roman" w:hAnsi="Times New Roman" w:cs="Times New Roman"/>
          <w:sz w:val="24"/>
          <w:szCs w:val="24"/>
          <w:lang w:val="bg-BG"/>
        </w:rPr>
        <w:t xml:space="preserve">годишно </w:t>
      </w:r>
      <w:r w:rsidRPr="00BC4085">
        <w:rPr>
          <w:rFonts w:ascii="Times New Roman" w:hAnsi="Times New Roman" w:cs="Times New Roman"/>
          <w:sz w:val="24"/>
          <w:szCs w:val="24"/>
          <w:lang w:val="bg-BG"/>
        </w:rPr>
        <w:t>тематично разпределение на учебното съдържание за кандидатстудентските курсове по български език и литература, по история и цивилизации и география и икономика в частта им, отнасяща се до история и география на България;</w:t>
      </w:r>
    </w:p>
    <w:p w14:paraId="34F59900" w14:textId="61AB58C6" w:rsidR="00BC4085" w:rsidRPr="00BC4085" w:rsidRDefault="00BC4085" w:rsidP="002C4651">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lastRenderedPageBreak/>
        <w:t xml:space="preserve">- </w:t>
      </w:r>
      <w:r w:rsidR="002C4651" w:rsidRPr="00BC4085">
        <w:rPr>
          <w:rFonts w:ascii="Times New Roman" w:hAnsi="Times New Roman" w:cs="Times New Roman"/>
          <w:sz w:val="24"/>
          <w:szCs w:val="24"/>
          <w:lang w:val="bg-BG"/>
        </w:rPr>
        <w:t xml:space="preserve">финансова </w:t>
      </w:r>
      <w:r w:rsidRPr="00BC4085">
        <w:rPr>
          <w:rFonts w:ascii="Times New Roman" w:hAnsi="Times New Roman" w:cs="Times New Roman"/>
          <w:sz w:val="24"/>
          <w:szCs w:val="24"/>
          <w:lang w:val="bg-BG"/>
        </w:rPr>
        <w:t>идентификация на банковата сметка, подписана и подпечатана от обслужващата банка, съдържаща името на бенефициента, изписано на латиница, името на банката, изписано на латиница, SWIFT кода на банката или друг идентификационен номер за банките извън SWIFT системата, IBAN или номера на сметката на бенефициента. Посочва</w:t>
      </w:r>
      <w:r w:rsidR="002C4651">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се и адрес на кандидатстващата организация на латиница;</w:t>
      </w:r>
    </w:p>
    <w:p w14:paraId="7ACF468A" w14:textId="3F96B74E" w:rsidR="00BC4085" w:rsidRPr="00BC4085" w:rsidRDefault="00BC4085" w:rsidP="002C4651">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2C4651" w:rsidRPr="00BC4085">
        <w:rPr>
          <w:rFonts w:ascii="Times New Roman" w:hAnsi="Times New Roman" w:cs="Times New Roman"/>
          <w:sz w:val="24"/>
          <w:szCs w:val="24"/>
          <w:lang w:val="bg-BG"/>
        </w:rPr>
        <w:t xml:space="preserve">писмо </w:t>
      </w:r>
      <w:r w:rsidRPr="00BC4085">
        <w:rPr>
          <w:rFonts w:ascii="Times New Roman" w:hAnsi="Times New Roman" w:cs="Times New Roman"/>
          <w:sz w:val="24"/>
          <w:szCs w:val="24"/>
          <w:lang w:val="bg-BG"/>
        </w:rPr>
        <w:t>от представителя на задграничното представителство на Република България за удостоверяване на обстоятелството, че бенефициентът може да осъществява дейностите, за които кандидатства в съответната държава;</w:t>
      </w:r>
    </w:p>
    <w:p w14:paraId="7B31C6A5" w14:textId="1F32AFBB" w:rsidR="00BC4085" w:rsidRPr="00BC4085" w:rsidRDefault="00BC4085" w:rsidP="002C4651">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2C4651" w:rsidRPr="00BC4085">
        <w:rPr>
          <w:rFonts w:ascii="Times New Roman" w:hAnsi="Times New Roman" w:cs="Times New Roman"/>
          <w:sz w:val="24"/>
          <w:szCs w:val="24"/>
          <w:lang w:val="bg-BG"/>
        </w:rPr>
        <w:t xml:space="preserve">декларация </w:t>
      </w:r>
      <w:r w:rsidRPr="00BC4085">
        <w:rPr>
          <w:rFonts w:ascii="Times New Roman" w:hAnsi="Times New Roman" w:cs="Times New Roman"/>
          <w:sz w:val="24"/>
          <w:szCs w:val="24"/>
          <w:lang w:val="bg-BG"/>
        </w:rPr>
        <w:t>от бенефициента, в случай че кандидатства само за дейност по т. 11.2. в частта обучение по история на България и география на България и/или за дейност по т. 11.3., че децата/учениците, включени в обучението по история и цивилизации и география</w:t>
      </w:r>
      <w:r w:rsidR="002C4651">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и икономика в частта им, отнасяща се до историята и географията на България, или в допълнителните училищни дейности, се обучават по български език в местно училище</w:t>
      </w:r>
      <w:r w:rsidR="002C4651">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(свободен текст);</w:t>
      </w:r>
    </w:p>
    <w:p w14:paraId="335E852F" w14:textId="1BCB482E" w:rsidR="00BC4085" w:rsidRPr="00BC4085" w:rsidRDefault="00BC4085" w:rsidP="002C4651">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2C4651" w:rsidRPr="00BC4085">
        <w:rPr>
          <w:rFonts w:ascii="Times New Roman" w:hAnsi="Times New Roman" w:cs="Times New Roman"/>
          <w:sz w:val="24"/>
          <w:szCs w:val="24"/>
          <w:lang w:val="bg-BG"/>
        </w:rPr>
        <w:t>декларация</w:t>
      </w:r>
      <w:r w:rsidRPr="00BC4085">
        <w:rPr>
          <w:rFonts w:ascii="Times New Roman" w:hAnsi="Times New Roman" w:cs="Times New Roman"/>
          <w:sz w:val="24"/>
          <w:szCs w:val="24"/>
          <w:lang w:val="bg-BG"/>
        </w:rPr>
        <w:t>, че дейностите, за които бенефициентът кандидатства, не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w:t>
      </w:r>
    </w:p>
    <w:p w14:paraId="6147660E" w14:textId="609CD2FE" w:rsidR="00BC4085" w:rsidRPr="00BC4085" w:rsidRDefault="00BC4085" w:rsidP="002C4651">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Всички необходими документи се предоставят на български език. В случай</w:t>
      </w:r>
      <w:r w:rsidR="002C4651" w:rsidRPr="00617A54">
        <w:rPr>
          <w:rFonts w:ascii="Times New Roman" w:hAnsi="Times New Roman" w:cs="Times New Roman"/>
          <w:strike/>
          <w:color w:val="FF0000"/>
          <w:sz w:val="24"/>
          <w:szCs w:val="24"/>
          <w:lang w:val="bg-BG"/>
        </w:rPr>
        <w:t>,</w:t>
      </w:r>
      <w:r w:rsidRPr="00BC4085">
        <w:rPr>
          <w:rFonts w:ascii="Times New Roman" w:hAnsi="Times New Roman" w:cs="Times New Roman"/>
          <w:sz w:val="24"/>
          <w:szCs w:val="24"/>
          <w:lang w:val="bg-BG"/>
        </w:rPr>
        <w:t xml:space="preserve"> че оригиналът е на друг език, той се придружава с неофициален превод на български език, заверен от бенефициента, с изключение на документа за регистрация на бенефициента,</w:t>
      </w:r>
      <w:r w:rsidR="002C4651">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който се представя в официален превод.</w:t>
      </w:r>
    </w:p>
    <w:p w14:paraId="0B23019A" w14:textId="7B5742A5" w:rsidR="00BC4085" w:rsidRPr="002C4651" w:rsidRDefault="00BC4085" w:rsidP="00BC4085">
      <w:pPr>
        <w:spacing w:after="0" w:line="360" w:lineRule="auto"/>
        <w:jc w:val="both"/>
        <w:rPr>
          <w:rFonts w:ascii="Times New Roman" w:hAnsi="Times New Roman" w:cs="Times New Roman"/>
          <w:b/>
          <w:bCs/>
          <w:sz w:val="24"/>
          <w:szCs w:val="24"/>
          <w:lang w:val="bg-BG"/>
        </w:rPr>
      </w:pPr>
      <w:r w:rsidRPr="002C4651">
        <w:rPr>
          <w:rFonts w:ascii="Times New Roman" w:hAnsi="Times New Roman" w:cs="Times New Roman"/>
          <w:b/>
          <w:bCs/>
          <w:sz w:val="24"/>
          <w:szCs w:val="24"/>
          <w:lang w:val="bg-BG"/>
        </w:rPr>
        <w:t>Модул 2 „Квалификация на учители в българските неделни училища в чужбина“:</w:t>
      </w:r>
    </w:p>
    <w:p w14:paraId="1E4BF8F9" w14:textId="53726A5C"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МОН сключва споразумения за сътрудничество с ДВУ, допустими бенефициенти по Модул 2. </w:t>
      </w:r>
    </w:p>
    <w:p w14:paraId="550EFD82" w14:textId="5A4815CD"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Бенефициентите представят конкретна програма за провеждане на дългосрочните</w:t>
      </w:r>
      <w:r w:rsidR="008E453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курсове за следдипломна квалификация на преподаващите български език в чужбина.</w:t>
      </w:r>
    </w:p>
    <w:p w14:paraId="587F65A8" w14:textId="600B6BCB"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МОН предоставя на БНУ в чужбина информация за ДВУ, които имат сключени споразумения с МОН за провеждане на курсовете и обучения</w:t>
      </w:r>
      <w:r w:rsidR="00051A90">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 тема, планиран период на</w:t>
      </w:r>
      <w:r w:rsidR="008E453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провеждане, програма и координати за подаване на заявления за включване в конкретен</w:t>
      </w:r>
      <w:r w:rsidR="008E453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 xml:space="preserve">курс. </w:t>
      </w:r>
    </w:p>
    <w:p w14:paraId="5B20D875" w14:textId="6CC16E11"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lastRenderedPageBreak/>
        <w:t>Заявлението за включване в дългосрочен курс за следдипломна квалификация се подава от кандидата до съответното ДВУ. Съгласува се от представляващия организацията, към която функционира българското неделно училище в чужбина.</w:t>
      </w:r>
    </w:p>
    <w:p w14:paraId="704F6FB7" w14:textId="53A8696D"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ДВУ съгласуват списъците на одобрените кандидати за включване във всяка планирана група с МОН. </w:t>
      </w:r>
    </w:p>
    <w:p w14:paraId="327DC29B" w14:textId="478E93BC" w:rsidR="00BC4085" w:rsidRPr="008E453F" w:rsidRDefault="00BC4085" w:rsidP="00BC4085">
      <w:pPr>
        <w:spacing w:after="0" w:line="360" w:lineRule="auto"/>
        <w:jc w:val="both"/>
        <w:rPr>
          <w:rFonts w:ascii="Times New Roman" w:hAnsi="Times New Roman" w:cs="Times New Roman"/>
          <w:b/>
          <w:bCs/>
          <w:sz w:val="24"/>
          <w:szCs w:val="24"/>
          <w:lang w:val="bg-BG"/>
        </w:rPr>
      </w:pPr>
      <w:r w:rsidRPr="008E453F">
        <w:rPr>
          <w:rFonts w:ascii="Times New Roman" w:hAnsi="Times New Roman" w:cs="Times New Roman"/>
          <w:b/>
          <w:bCs/>
          <w:sz w:val="24"/>
          <w:szCs w:val="24"/>
          <w:lang w:val="bg-BG"/>
        </w:rPr>
        <w:t>Модул 3 „Обмен на добри практики</w:t>
      </w:r>
      <w:r w:rsidR="00415DAB">
        <w:rPr>
          <w:rFonts w:ascii="Times New Roman" w:hAnsi="Times New Roman" w:cs="Times New Roman"/>
          <w:b/>
          <w:bCs/>
          <w:sz w:val="24"/>
          <w:szCs w:val="24"/>
          <w:lang w:val="bg-BG"/>
        </w:rPr>
        <w:t xml:space="preserve"> </w:t>
      </w:r>
      <w:r w:rsidR="00415DAB" w:rsidRPr="00461858">
        <w:rPr>
          <w:rFonts w:ascii="Times New Roman" w:hAnsi="Times New Roman" w:cs="Times New Roman"/>
          <w:b/>
          <w:bCs/>
          <w:sz w:val="24"/>
          <w:szCs w:val="24"/>
          <w:lang w:val="bg-BG"/>
        </w:rPr>
        <w:t>и</w:t>
      </w:r>
      <w:r w:rsidRPr="00415DAB">
        <w:rPr>
          <w:rFonts w:ascii="Times New Roman" w:hAnsi="Times New Roman" w:cs="Times New Roman"/>
          <w:b/>
          <w:bCs/>
          <w:color w:val="FF0000"/>
          <w:sz w:val="24"/>
          <w:szCs w:val="24"/>
          <w:lang w:val="bg-BG"/>
        </w:rPr>
        <w:t xml:space="preserve"> </w:t>
      </w:r>
      <w:r w:rsidRPr="008E453F">
        <w:rPr>
          <w:rFonts w:ascii="Times New Roman" w:hAnsi="Times New Roman" w:cs="Times New Roman"/>
          <w:b/>
          <w:bCs/>
          <w:sz w:val="24"/>
          <w:szCs w:val="24"/>
          <w:lang w:val="bg-BG"/>
        </w:rPr>
        <w:t>образователни ресурси</w:t>
      </w:r>
      <w:r w:rsidR="00415DAB">
        <w:rPr>
          <w:rFonts w:ascii="Times New Roman" w:hAnsi="Times New Roman" w:cs="Times New Roman"/>
          <w:b/>
          <w:bCs/>
          <w:sz w:val="24"/>
          <w:szCs w:val="24"/>
          <w:lang w:val="bg-BG"/>
        </w:rPr>
        <w:t>“</w:t>
      </w:r>
      <w:r w:rsidRPr="008E453F">
        <w:rPr>
          <w:rFonts w:ascii="Times New Roman" w:hAnsi="Times New Roman" w:cs="Times New Roman"/>
          <w:b/>
          <w:bCs/>
          <w:sz w:val="24"/>
          <w:szCs w:val="24"/>
          <w:lang w:val="bg-BG"/>
        </w:rPr>
        <w:t>:</w:t>
      </w:r>
    </w:p>
    <w:p w14:paraId="0C6521C2" w14:textId="408209F8" w:rsidR="00BC4085" w:rsidRPr="00BC4085" w:rsidRDefault="00BC4085" w:rsidP="00BC4085">
      <w:pPr>
        <w:spacing w:after="0" w:line="360" w:lineRule="auto"/>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Организациите, към които са БНУ в чужбина</w:t>
      </w:r>
      <w:r w:rsidR="00415DAB" w:rsidRPr="00415DAB">
        <w:rPr>
          <w:rFonts w:ascii="Times New Roman" w:hAnsi="Times New Roman" w:cs="Times New Roman"/>
          <w:color w:val="FF0000"/>
          <w:sz w:val="24"/>
          <w:szCs w:val="24"/>
          <w:lang w:val="bg-BG"/>
        </w:rPr>
        <w:t>,</w:t>
      </w:r>
      <w:r w:rsidRPr="00415DAB">
        <w:rPr>
          <w:rFonts w:ascii="Times New Roman" w:hAnsi="Times New Roman" w:cs="Times New Roman"/>
          <w:color w:val="FF0000"/>
          <w:sz w:val="24"/>
          <w:szCs w:val="24"/>
          <w:lang w:val="bg-BG"/>
        </w:rPr>
        <w:t xml:space="preserve"> </w:t>
      </w:r>
      <w:r w:rsidRPr="00BC4085">
        <w:rPr>
          <w:rFonts w:ascii="Times New Roman" w:hAnsi="Times New Roman" w:cs="Times New Roman"/>
          <w:sz w:val="24"/>
          <w:szCs w:val="24"/>
          <w:lang w:val="bg-BG"/>
        </w:rPr>
        <w:t xml:space="preserve">подават мотивирани предложения по Модул 3 чрез електронната система </w:t>
      </w:r>
      <w:hyperlink r:id="rId9" w:history="1">
        <w:r w:rsidR="00051A90" w:rsidRPr="00B75643">
          <w:rPr>
            <w:rStyle w:val="Hyperlink"/>
            <w:rFonts w:ascii="Times New Roman" w:hAnsi="Times New Roman" w:cs="Times New Roman"/>
            <w:sz w:val="24"/>
            <w:szCs w:val="24"/>
            <w:lang w:val="bg-BG"/>
          </w:rPr>
          <w:t>https://world.mon.bg</w:t>
        </w:r>
        <w:r w:rsidR="00051A90" w:rsidRPr="00B75643">
          <w:rPr>
            <w:rStyle w:val="Hyperlink"/>
            <w:rFonts w:ascii="Times New Roman" w:hAnsi="Times New Roman" w:cs="Times New Roman"/>
            <w:sz w:val="24"/>
            <w:szCs w:val="24"/>
          </w:rPr>
          <w:t>/</w:t>
        </w:r>
      </w:hyperlink>
      <w:r w:rsidR="00051A90">
        <w:rPr>
          <w:rFonts w:ascii="Times New Roman" w:hAnsi="Times New Roman" w:cs="Times New Roman"/>
          <w:sz w:val="24"/>
          <w:szCs w:val="24"/>
        </w:rPr>
        <w:t xml:space="preserve"> </w:t>
      </w:r>
      <w:r w:rsidRPr="00BC4085">
        <w:rPr>
          <w:rFonts w:ascii="Times New Roman" w:hAnsi="Times New Roman" w:cs="Times New Roman"/>
          <w:sz w:val="24"/>
          <w:szCs w:val="24"/>
          <w:lang w:val="bg-BG"/>
        </w:rPr>
        <w:t xml:space="preserve">в срок до </w:t>
      </w:r>
      <w:r w:rsidRPr="00464D4C">
        <w:rPr>
          <w:rFonts w:ascii="Times New Roman" w:hAnsi="Times New Roman" w:cs="Times New Roman"/>
          <w:sz w:val="24"/>
          <w:szCs w:val="24"/>
          <w:lang w:val="bg-BG"/>
        </w:rPr>
        <w:t>30.09.202</w:t>
      </w:r>
      <w:r w:rsidR="00464D4C" w:rsidRPr="00464D4C">
        <w:rPr>
          <w:rFonts w:ascii="Times New Roman" w:hAnsi="Times New Roman" w:cs="Times New Roman"/>
          <w:sz w:val="24"/>
          <w:szCs w:val="24"/>
          <w:lang w:val="bg-BG"/>
        </w:rPr>
        <w:t>6</w:t>
      </w:r>
      <w:r w:rsidRPr="00464D4C">
        <w:rPr>
          <w:rFonts w:ascii="Times New Roman" w:hAnsi="Times New Roman" w:cs="Times New Roman"/>
          <w:sz w:val="24"/>
          <w:szCs w:val="24"/>
          <w:lang w:val="bg-BG"/>
        </w:rPr>
        <w:t xml:space="preserve"> г.</w:t>
      </w:r>
      <w:r w:rsidRPr="00BC4085">
        <w:rPr>
          <w:rFonts w:ascii="Times New Roman" w:hAnsi="Times New Roman" w:cs="Times New Roman"/>
          <w:sz w:val="24"/>
          <w:szCs w:val="24"/>
          <w:lang w:val="bg-BG"/>
        </w:rPr>
        <w:t xml:space="preserve"> </w:t>
      </w:r>
    </w:p>
    <w:p w14:paraId="4152CE1B" w14:textId="61EBA886" w:rsidR="00BC4085" w:rsidRPr="00BC4085" w:rsidRDefault="00BC4085" w:rsidP="008E453F">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8E453F" w:rsidRPr="00BC4085">
        <w:rPr>
          <w:rFonts w:ascii="Times New Roman" w:hAnsi="Times New Roman" w:cs="Times New Roman"/>
          <w:sz w:val="24"/>
          <w:szCs w:val="24"/>
          <w:lang w:val="bg-BG"/>
        </w:rPr>
        <w:t xml:space="preserve">за </w:t>
      </w:r>
      <w:r w:rsidRPr="00BC4085">
        <w:rPr>
          <w:rFonts w:ascii="Times New Roman" w:hAnsi="Times New Roman" w:cs="Times New Roman"/>
          <w:sz w:val="24"/>
          <w:szCs w:val="24"/>
          <w:lang w:val="bg-BG"/>
        </w:rPr>
        <w:t xml:space="preserve">обмен на добри практики се посочва наименование на събитието, период и място </w:t>
      </w:r>
      <w:r w:rsidR="008E453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на реализиране на дейностите, индикативен бюджет, обхват и цел. Допуска се провеждане в електронна среда от разстояние.</w:t>
      </w:r>
    </w:p>
    <w:p w14:paraId="69F95571" w14:textId="6F4B6C43" w:rsidR="00BC4085" w:rsidRPr="0097679C" w:rsidRDefault="00BC4085" w:rsidP="008E453F">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8E453F" w:rsidRPr="00BC4085">
        <w:rPr>
          <w:rFonts w:ascii="Times New Roman" w:hAnsi="Times New Roman" w:cs="Times New Roman"/>
          <w:sz w:val="24"/>
          <w:szCs w:val="24"/>
          <w:lang w:val="bg-BG"/>
        </w:rPr>
        <w:t xml:space="preserve">за </w:t>
      </w:r>
      <w:r w:rsidRPr="00BC4085">
        <w:rPr>
          <w:rFonts w:ascii="Times New Roman" w:hAnsi="Times New Roman" w:cs="Times New Roman"/>
          <w:sz w:val="24"/>
          <w:szCs w:val="24"/>
          <w:lang w:val="bg-BG"/>
        </w:rPr>
        <w:t>изготвяне на образователни ресурси за обучението, организирано в чужбина, се посочва видът на крайния продукт, мотиви за създаването му, приложимост в БНУ в</w:t>
      </w:r>
      <w:r w:rsidR="008E453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чужбина, екип за реализация на дейността</w:t>
      </w:r>
      <w:r w:rsidR="00B0209E">
        <w:rPr>
          <w:rFonts w:ascii="Times New Roman" w:hAnsi="Times New Roman" w:cs="Times New Roman"/>
          <w:sz w:val="24"/>
          <w:szCs w:val="24"/>
          <w:lang w:val="bg-BG"/>
        </w:rPr>
        <w:t xml:space="preserve">, </w:t>
      </w:r>
      <w:r w:rsidR="00B0209E" w:rsidRPr="00461858">
        <w:rPr>
          <w:rFonts w:ascii="Times New Roman" w:hAnsi="Times New Roman" w:cs="Times New Roman"/>
          <w:sz w:val="24"/>
          <w:szCs w:val="24"/>
          <w:lang w:val="bg-BG"/>
        </w:rPr>
        <w:t xml:space="preserve">осигуряване на достъпност за ползване от всички БНУ в </w:t>
      </w:r>
      <w:r w:rsidR="00B0209E" w:rsidRPr="0097679C">
        <w:rPr>
          <w:rFonts w:ascii="Times New Roman" w:hAnsi="Times New Roman" w:cs="Times New Roman"/>
          <w:sz w:val="24"/>
          <w:szCs w:val="24"/>
          <w:lang w:val="bg-BG"/>
        </w:rPr>
        <w:t>чужбина</w:t>
      </w:r>
      <w:r w:rsidRPr="0097679C">
        <w:rPr>
          <w:rFonts w:ascii="Times New Roman" w:hAnsi="Times New Roman" w:cs="Times New Roman"/>
          <w:sz w:val="24"/>
          <w:szCs w:val="24"/>
          <w:lang w:val="bg-BG"/>
        </w:rPr>
        <w:t xml:space="preserve"> и индикативен бюджет. </w:t>
      </w:r>
    </w:p>
    <w:p w14:paraId="0DCBAF3F" w14:textId="7EC1452F" w:rsidR="008E453F" w:rsidRDefault="005D4AB7" w:rsidP="005D4AB7">
      <w:pPr>
        <w:spacing w:line="360" w:lineRule="auto"/>
        <w:ind w:firstLine="709"/>
        <w:jc w:val="both"/>
        <w:rPr>
          <w:rFonts w:ascii="Times New Roman" w:hAnsi="Times New Roman" w:cs="Times New Roman"/>
          <w:sz w:val="24"/>
          <w:szCs w:val="24"/>
          <w:lang w:val="bg-BG"/>
        </w:rPr>
      </w:pPr>
      <w:r w:rsidRPr="0097679C">
        <w:rPr>
          <w:rFonts w:ascii="Times New Roman" w:hAnsi="Times New Roman" w:cs="Times New Roman"/>
          <w:sz w:val="24"/>
          <w:szCs w:val="24"/>
          <w:lang w:val="bg-BG"/>
        </w:rPr>
        <w:t>За провеждане на семинари и изготвяне на образователни ресурси, предложени от организации/институции, регистрирани в България, се сключват споразумения/договори и/или се осъществяват от МОН и негови структурни звена.</w:t>
      </w:r>
    </w:p>
    <w:p w14:paraId="3A6E2068" w14:textId="112E0493" w:rsidR="00BC4085" w:rsidRPr="008E453F" w:rsidRDefault="00BC4085" w:rsidP="00BC4085">
      <w:pPr>
        <w:spacing w:after="0" w:line="360" w:lineRule="auto"/>
        <w:jc w:val="both"/>
        <w:rPr>
          <w:rFonts w:ascii="Times New Roman" w:hAnsi="Times New Roman" w:cs="Times New Roman"/>
          <w:b/>
          <w:bCs/>
          <w:sz w:val="24"/>
          <w:szCs w:val="24"/>
          <w:lang w:val="bg-BG"/>
        </w:rPr>
      </w:pPr>
      <w:r w:rsidRPr="008E453F">
        <w:rPr>
          <w:rFonts w:ascii="Times New Roman" w:hAnsi="Times New Roman" w:cs="Times New Roman"/>
          <w:b/>
          <w:bCs/>
          <w:sz w:val="24"/>
          <w:szCs w:val="24"/>
          <w:lang w:val="bg-BG"/>
        </w:rPr>
        <w:t>14. ПРОЦЕДУРА ЗА РАЗГЛЕЖДАНЕ И ОДОБРЕНИЕ НА ПРОЕКТНИТЕ ПРЕДЛОЖЕНИЯ</w:t>
      </w:r>
    </w:p>
    <w:p w14:paraId="2DDE1C0F" w14:textId="77777777" w:rsidR="00BC4085" w:rsidRPr="008E453F" w:rsidRDefault="00BC4085" w:rsidP="00BC4085">
      <w:pPr>
        <w:spacing w:after="0" w:line="360" w:lineRule="auto"/>
        <w:jc w:val="both"/>
        <w:rPr>
          <w:rFonts w:ascii="Times New Roman" w:hAnsi="Times New Roman" w:cs="Times New Roman"/>
          <w:b/>
          <w:bCs/>
          <w:sz w:val="24"/>
          <w:szCs w:val="24"/>
          <w:lang w:val="bg-BG"/>
        </w:rPr>
      </w:pPr>
      <w:r w:rsidRPr="008E453F">
        <w:rPr>
          <w:rFonts w:ascii="Times New Roman" w:hAnsi="Times New Roman" w:cs="Times New Roman"/>
          <w:b/>
          <w:bCs/>
          <w:sz w:val="24"/>
          <w:szCs w:val="24"/>
          <w:lang w:val="bg-BG"/>
        </w:rPr>
        <w:t xml:space="preserve">Модул 1 „Подпомагане на обучението по български език и литература, по история на </w:t>
      </w:r>
    </w:p>
    <w:p w14:paraId="3CE742F7" w14:textId="2D722E48" w:rsidR="00BC4085" w:rsidRPr="008E453F" w:rsidRDefault="00BC4085" w:rsidP="00BC4085">
      <w:pPr>
        <w:spacing w:after="0" w:line="360" w:lineRule="auto"/>
        <w:jc w:val="both"/>
        <w:rPr>
          <w:rFonts w:ascii="Times New Roman" w:hAnsi="Times New Roman" w:cs="Times New Roman"/>
          <w:b/>
          <w:bCs/>
          <w:sz w:val="24"/>
          <w:szCs w:val="24"/>
          <w:lang w:val="bg-BG"/>
        </w:rPr>
      </w:pPr>
      <w:r w:rsidRPr="008E453F">
        <w:rPr>
          <w:rFonts w:ascii="Times New Roman" w:hAnsi="Times New Roman" w:cs="Times New Roman"/>
          <w:b/>
          <w:bCs/>
          <w:sz w:val="24"/>
          <w:szCs w:val="24"/>
          <w:lang w:val="bg-BG"/>
        </w:rPr>
        <w:t>България и по география на България“:</w:t>
      </w:r>
    </w:p>
    <w:p w14:paraId="16A3A7B0" w14:textId="753A85C6"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Разглеждането и оценяването на проектите се извършват от Междуведомствена комисия по въпросите на БНУ в чужбина, определена със заповед на министъра на образованието и науката, с участието на представители на МОН, Министерството на външните работи, Министерството на културата и Изпълнителната агенция за българите в чужбина (Междуведомствена комисия) до 45 работни дни след крайния срок за подаване на</w:t>
      </w:r>
      <w:r w:rsidR="008E453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 xml:space="preserve">проектите. </w:t>
      </w:r>
    </w:p>
    <w:p w14:paraId="28FC2D13" w14:textId="2BFA50D8"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Междуведомствената комисия събира и обобщава информация за населени места и за административно-териториални единици в населени места, в които е осигурен достъп до</w:t>
      </w:r>
      <w:r w:rsidR="008E453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 xml:space="preserve">обучение по български език и литература, история и география на България, подпомагано от МОН. Информацията се съгласува с ръководителите на задграничните представителства </w:t>
      </w:r>
    </w:p>
    <w:p w14:paraId="6D59FC14" w14:textId="77777777" w:rsidR="00BC4085" w:rsidRPr="00BC4085" w:rsidRDefault="00BC4085" w:rsidP="00BC4085">
      <w:pPr>
        <w:spacing w:after="0" w:line="360" w:lineRule="auto"/>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и се представя на министъра на образованието и науката. </w:t>
      </w:r>
    </w:p>
    <w:p w14:paraId="4D47EC96" w14:textId="75D23643"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lastRenderedPageBreak/>
        <w:t>При необходимост Междуведомствената комисия може да прави корекции на заложените в проектите суми в съответствие с посочените изисквания в националната програма. При невъзможност да бъдат финансирани всички дейности по одобрените проекти приоритетно се финансират дейностите по т. 11.1. и т. 11.2.</w:t>
      </w:r>
    </w:p>
    <w:p w14:paraId="2C569E03" w14:textId="6D49066B"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Може да не бъде финансиран проект, в който е предвидено дейностите да се изпълняват в населени места, административно-териториални единици в населени места и райони, в които осъществява дейност друго българско неделно училище, финансирано от</w:t>
      </w:r>
      <w:r w:rsidR="008E453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МОН.</w:t>
      </w:r>
    </w:p>
    <w:p w14:paraId="39B7A626" w14:textId="7454157A"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Не се допуска финансиране на проекти по Модул 1 на кандидати, включени в Списъка на българските неделни училища в чужбина по Постановление № 90 на Министерския съвет от 29 май 2018 година за българските неделни училища в чужбина.</w:t>
      </w:r>
    </w:p>
    <w:p w14:paraId="6F49A2E2" w14:textId="17502F91"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Информацията за одобрените проекти се публикува на електронната страница на</w:t>
      </w:r>
      <w:r w:rsidR="008E453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 xml:space="preserve">МОН. </w:t>
      </w:r>
    </w:p>
    <w:p w14:paraId="343570B2" w14:textId="275F2683"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Средствата по одобрените проекти се превеждат на бенефициентите по банков път, след като потвърдят финансовата идентификация на банковата сметка на посочените в електронната страница на МОН електронни адреси. </w:t>
      </w:r>
    </w:p>
    <w:p w14:paraId="01313C6D" w14:textId="77777777"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Критерии при оценяване на проектите:</w:t>
      </w:r>
    </w:p>
    <w:p w14:paraId="58E7DA51" w14:textId="176A6DAE" w:rsidR="00BC4085" w:rsidRPr="00BC4085" w:rsidRDefault="00BC4085" w:rsidP="008E453F">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8E453F" w:rsidRPr="00BC4085">
        <w:rPr>
          <w:rFonts w:ascii="Times New Roman" w:hAnsi="Times New Roman" w:cs="Times New Roman"/>
          <w:sz w:val="24"/>
          <w:szCs w:val="24"/>
          <w:lang w:val="bg-BG"/>
        </w:rPr>
        <w:t xml:space="preserve">съответствие </w:t>
      </w:r>
      <w:r w:rsidRPr="00BC4085">
        <w:rPr>
          <w:rFonts w:ascii="Times New Roman" w:hAnsi="Times New Roman" w:cs="Times New Roman"/>
          <w:sz w:val="24"/>
          <w:szCs w:val="24"/>
          <w:lang w:val="bg-BG"/>
        </w:rPr>
        <w:t>на проекта с целите на програмата;</w:t>
      </w:r>
    </w:p>
    <w:p w14:paraId="51AF4286" w14:textId="4CE92A4C" w:rsidR="00BC4085" w:rsidRPr="00BC4085" w:rsidRDefault="00BC4085" w:rsidP="008E453F">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8E453F" w:rsidRPr="00BC4085">
        <w:rPr>
          <w:rFonts w:ascii="Times New Roman" w:hAnsi="Times New Roman" w:cs="Times New Roman"/>
          <w:sz w:val="24"/>
          <w:szCs w:val="24"/>
          <w:lang w:val="bg-BG"/>
        </w:rPr>
        <w:t xml:space="preserve">целесъобразно </w:t>
      </w:r>
      <w:r w:rsidRPr="00BC4085">
        <w:rPr>
          <w:rFonts w:ascii="Times New Roman" w:hAnsi="Times New Roman" w:cs="Times New Roman"/>
          <w:sz w:val="24"/>
          <w:szCs w:val="24"/>
          <w:lang w:val="bg-BG"/>
        </w:rPr>
        <w:t>и ефективно разпределение на средствата;</w:t>
      </w:r>
    </w:p>
    <w:p w14:paraId="1C69F761" w14:textId="4D80BAF2" w:rsidR="00BC4085" w:rsidRPr="00BC4085" w:rsidRDefault="00BC4085" w:rsidP="008E453F">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8E453F" w:rsidRPr="00BC4085">
        <w:rPr>
          <w:rFonts w:ascii="Times New Roman" w:hAnsi="Times New Roman" w:cs="Times New Roman"/>
          <w:sz w:val="24"/>
          <w:szCs w:val="24"/>
          <w:lang w:val="bg-BG"/>
        </w:rPr>
        <w:t xml:space="preserve">прилагане </w:t>
      </w:r>
      <w:r w:rsidRPr="00BC4085">
        <w:rPr>
          <w:rFonts w:ascii="Times New Roman" w:hAnsi="Times New Roman" w:cs="Times New Roman"/>
          <w:sz w:val="24"/>
          <w:szCs w:val="24"/>
          <w:lang w:val="bg-BG"/>
        </w:rPr>
        <w:t>на принципа на споделената отговорност в цялостната дейност на бенефициента (налични ресурси, подкрепящи организации и институции).</w:t>
      </w:r>
    </w:p>
    <w:p w14:paraId="28441550" w14:textId="5DAD4990" w:rsidR="00BC4085" w:rsidRPr="008E453F" w:rsidRDefault="00BC4085" w:rsidP="00BC4085">
      <w:pPr>
        <w:spacing w:after="0" w:line="360" w:lineRule="auto"/>
        <w:jc w:val="both"/>
        <w:rPr>
          <w:rFonts w:ascii="Times New Roman" w:hAnsi="Times New Roman" w:cs="Times New Roman"/>
          <w:b/>
          <w:bCs/>
          <w:sz w:val="24"/>
          <w:szCs w:val="24"/>
          <w:lang w:val="bg-BG"/>
        </w:rPr>
      </w:pPr>
      <w:r w:rsidRPr="008E453F">
        <w:rPr>
          <w:rFonts w:ascii="Times New Roman" w:hAnsi="Times New Roman" w:cs="Times New Roman"/>
          <w:b/>
          <w:bCs/>
          <w:sz w:val="24"/>
          <w:szCs w:val="24"/>
          <w:lang w:val="bg-BG"/>
        </w:rPr>
        <w:t xml:space="preserve">Модул 3 „Обмен на добри </w:t>
      </w:r>
      <w:r w:rsidRPr="00461858">
        <w:rPr>
          <w:rFonts w:ascii="Times New Roman" w:hAnsi="Times New Roman" w:cs="Times New Roman"/>
          <w:b/>
          <w:bCs/>
          <w:sz w:val="24"/>
          <w:szCs w:val="24"/>
          <w:lang w:val="bg-BG"/>
        </w:rPr>
        <w:t>практики</w:t>
      </w:r>
      <w:r w:rsidR="00415DAB" w:rsidRPr="00461858">
        <w:rPr>
          <w:rFonts w:ascii="Times New Roman" w:hAnsi="Times New Roman" w:cs="Times New Roman"/>
          <w:b/>
          <w:bCs/>
          <w:sz w:val="24"/>
          <w:szCs w:val="24"/>
          <w:lang w:val="bg-BG"/>
        </w:rPr>
        <w:t xml:space="preserve"> и </w:t>
      </w:r>
      <w:r w:rsidRPr="00461858">
        <w:rPr>
          <w:rFonts w:ascii="Times New Roman" w:hAnsi="Times New Roman" w:cs="Times New Roman"/>
          <w:b/>
          <w:bCs/>
          <w:sz w:val="24"/>
          <w:szCs w:val="24"/>
          <w:lang w:val="bg-BG"/>
        </w:rPr>
        <w:t xml:space="preserve">образователни </w:t>
      </w:r>
      <w:r w:rsidRPr="008E453F">
        <w:rPr>
          <w:rFonts w:ascii="Times New Roman" w:hAnsi="Times New Roman" w:cs="Times New Roman"/>
          <w:b/>
          <w:bCs/>
          <w:sz w:val="24"/>
          <w:szCs w:val="24"/>
          <w:lang w:val="bg-BG"/>
        </w:rPr>
        <w:t>ресурси:</w:t>
      </w:r>
    </w:p>
    <w:p w14:paraId="56F26611" w14:textId="77777777"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Предложенията се оценяват при отчитане на следните критерии:</w:t>
      </w:r>
    </w:p>
    <w:p w14:paraId="2C42895F" w14:textId="29B879C3" w:rsidR="00BC4085" w:rsidRPr="00BC4085" w:rsidRDefault="00BC4085" w:rsidP="008E453F">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8E453F" w:rsidRPr="00BC4085">
        <w:rPr>
          <w:rFonts w:ascii="Times New Roman" w:hAnsi="Times New Roman" w:cs="Times New Roman"/>
          <w:sz w:val="24"/>
          <w:szCs w:val="24"/>
          <w:lang w:val="bg-BG"/>
        </w:rPr>
        <w:t xml:space="preserve">съответствие </w:t>
      </w:r>
      <w:r w:rsidRPr="00BC4085">
        <w:rPr>
          <w:rFonts w:ascii="Times New Roman" w:hAnsi="Times New Roman" w:cs="Times New Roman"/>
          <w:sz w:val="24"/>
          <w:szCs w:val="24"/>
          <w:lang w:val="bg-BG"/>
        </w:rPr>
        <w:t>с целите на програмата;</w:t>
      </w:r>
    </w:p>
    <w:p w14:paraId="0F9CCA45" w14:textId="73A15E4B" w:rsidR="00BC4085" w:rsidRPr="00BC4085" w:rsidRDefault="00BC4085" w:rsidP="008E453F">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8E453F" w:rsidRPr="00BC4085">
        <w:rPr>
          <w:rFonts w:ascii="Times New Roman" w:hAnsi="Times New Roman" w:cs="Times New Roman"/>
          <w:sz w:val="24"/>
          <w:szCs w:val="24"/>
          <w:lang w:val="bg-BG"/>
        </w:rPr>
        <w:t xml:space="preserve">целесъобразно </w:t>
      </w:r>
      <w:r w:rsidRPr="00BC4085">
        <w:rPr>
          <w:rFonts w:ascii="Times New Roman" w:hAnsi="Times New Roman" w:cs="Times New Roman"/>
          <w:sz w:val="24"/>
          <w:szCs w:val="24"/>
          <w:lang w:val="bg-BG"/>
        </w:rPr>
        <w:t>и ефективно разпределение на средствата;</w:t>
      </w:r>
    </w:p>
    <w:p w14:paraId="195DE978" w14:textId="10E82DAA" w:rsidR="00BC4085" w:rsidRPr="00BC4085" w:rsidRDefault="00BC4085" w:rsidP="008E453F">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8E453F" w:rsidRPr="00BC4085">
        <w:rPr>
          <w:rFonts w:ascii="Times New Roman" w:hAnsi="Times New Roman" w:cs="Times New Roman"/>
          <w:sz w:val="24"/>
          <w:szCs w:val="24"/>
          <w:lang w:val="bg-BG"/>
        </w:rPr>
        <w:t xml:space="preserve">прилагане </w:t>
      </w:r>
      <w:r w:rsidRPr="00BC4085">
        <w:rPr>
          <w:rFonts w:ascii="Times New Roman" w:hAnsi="Times New Roman" w:cs="Times New Roman"/>
          <w:sz w:val="24"/>
          <w:szCs w:val="24"/>
          <w:lang w:val="bg-BG"/>
        </w:rPr>
        <w:t>на принципа на споделената отговорност в цялостната дейност на бенефициента (налични ресурси, подкрепящи организации и институции);</w:t>
      </w:r>
    </w:p>
    <w:p w14:paraId="1CA4C90C" w14:textId="37347C60" w:rsidR="00BC4085" w:rsidRPr="00BC4085" w:rsidRDefault="00BC4085" w:rsidP="008E453F">
      <w:pPr>
        <w:spacing w:after="0" w:line="360" w:lineRule="auto"/>
        <w:ind w:firstLine="993"/>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 </w:t>
      </w:r>
      <w:r w:rsidR="008E453F" w:rsidRPr="00BC4085">
        <w:rPr>
          <w:rFonts w:ascii="Times New Roman" w:hAnsi="Times New Roman" w:cs="Times New Roman"/>
          <w:sz w:val="24"/>
          <w:szCs w:val="24"/>
          <w:lang w:val="bg-BG"/>
        </w:rPr>
        <w:t xml:space="preserve">възможности </w:t>
      </w:r>
      <w:r w:rsidRPr="00BC4085">
        <w:rPr>
          <w:rFonts w:ascii="Times New Roman" w:hAnsi="Times New Roman" w:cs="Times New Roman"/>
          <w:sz w:val="24"/>
          <w:szCs w:val="24"/>
          <w:lang w:val="bg-BG"/>
        </w:rPr>
        <w:t>за приложение и мултиплициране на добрите практики и ресурси в БНУ в чужбина.</w:t>
      </w:r>
    </w:p>
    <w:p w14:paraId="33A470D2" w14:textId="73944E8E"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Списъкът (списъците) на предложенията за финансиране по Модул 3 се одобрява от министъра на образованието и науката и се публикува на електронната страница на МОН. </w:t>
      </w:r>
    </w:p>
    <w:p w14:paraId="7BEE0307" w14:textId="77777777" w:rsidR="008E453F" w:rsidRDefault="008E453F" w:rsidP="00BC4085">
      <w:pPr>
        <w:spacing w:after="0" w:line="360" w:lineRule="auto"/>
        <w:jc w:val="both"/>
        <w:rPr>
          <w:rFonts w:ascii="Times New Roman" w:hAnsi="Times New Roman" w:cs="Times New Roman"/>
          <w:sz w:val="24"/>
          <w:szCs w:val="24"/>
          <w:lang w:val="bg-BG"/>
        </w:rPr>
      </w:pPr>
    </w:p>
    <w:p w14:paraId="4688EF65" w14:textId="1B969C11" w:rsidR="00BC4085" w:rsidRPr="008E453F" w:rsidRDefault="00BC4085" w:rsidP="00BC4085">
      <w:pPr>
        <w:spacing w:after="0" w:line="360" w:lineRule="auto"/>
        <w:jc w:val="both"/>
        <w:rPr>
          <w:rFonts w:ascii="Times New Roman" w:hAnsi="Times New Roman" w:cs="Times New Roman"/>
          <w:b/>
          <w:bCs/>
          <w:sz w:val="24"/>
          <w:szCs w:val="24"/>
          <w:lang w:val="bg-BG"/>
        </w:rPr>
      </w:pPr>
      <w:r w:rsidRPr="008E453F">
        <w:rPr>
          <w:rFonts w:ascii="Times New Roman" w:hAnsi="Times New Roman" w:cs="Times New Roman"/>
          <w:b/>
          <w:bCs/>
          <w:sz w:val="24"/>
          <w:szCs w:val="24"/>
          <w:lang w:val="bg-BG"/>
        </w:rPr>
        <w:t>15. ОТЧИТАНЕ НА ПРОЕКТИТЕ</w:t>
      </w:r>
    </w:p>
    <w:p w14:paraId="0E54DDFF" w14:textId="77777777" w:rsidR="00BC4085" w:rsidRPr="008E453F" w:rsidRDefault="00BC4085" w:rsidP="00BC4085">
      <w:pPr>
        <w:spacing w:after="0" w:line="360" w:lineRule="auto"/>
        <w:jc w:val="both"/>
        <w:rPr>
          <w:rFonts w:ascii="Times New Roman" w:hAnsi="Times New Roman" w:cs="Times New Roman"/>
          <w:b/>
          <w:bCs/>
          <w:sz w:val="24"/>
          <w:szCs w:val="24"/>
          <w:lang w:val="bg-BG"/>
        </w:rPr>
      </w:pPr>
      <w:r w:rsidRPr="008E453F">
        <w:rPr>
          <w:rFonts w:ascii="Times New Roman" w:hAnsi="Times New Roman" w:cs="Times New Roman"/>
          <w:b/>
          <w:bCs/>
          <w:sz w:val="24"/>
          <w:szCs w:val="24"/>
          <w:lang w:val="bg-BG"/>
        </w:rPr>
        <w:t xml:space="preserve">Модул 1 „Подпомагане на обучението по български език и литература, по история на </w:t>
      </w:r>
    </w:p>
    <w:p w14:paraId="68D52D1E" w14:textId="74F70EFD" w:rsidR="00BC4085" w:rsidRPr="008E453F" w:rsidRDefault="00BC4085" w:rsidP="00BC4085">
      <w:pPr>
        <w:spacing w:after="0" w:line="360" w:lineRule="auto"/>
        <w:jc w:val="both"/>
        <w:rPr>
          <w:rFonts w:ascii="Times New Roman" w:hAnsi="Times New Roman" w:cs="Times New Roman"/>
          <w:b/>
          <w:bCs/>
          <w:sz w:val="24"/>
          <w:szCs w:val="24"/>
          <w:lang w:val="bg-BG"/>
        </w:rPr>
      </w:pPr>
      <w:r w:rsidRPr="008E453F">
        <w:rPr>
          <w:rFonts w:ascii="Times New Roman" w:hAnsi="Times New Roman" w:cs="Times New Roman"/>
          <w:b/>
          <w:bCs/>
          <w:sz w:val="24"/>
          <w:szCs w:val="24"/>
          <w:lang w:val="bg-BG"/>
        </w:rPr>
        <w:lastRenderedPageBreak/>
        <w:t>България и по география на България“:</w:t>
      </w:r>
    </w:p>
    <w:p w14:paraId="49980064" w14:textId="685811D0" w:rsidR="00BC4085" w:rsidRPr="00BC4085" w:rsidRDefault="00BC4085" w:rsidP="008E453F">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Отчитането на предоставените средства по Модул 1, както и условията, при които се</w:t>
      </w:r>
      <w:r w:rsidR="008E453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 xml:space="preserve">допуска прехвърляне на средства от една дейност към друга, се регламентират в Правила за </w:t>
      </w:r>
    </w:p>
    <w:p w14:paraId="7706AA56" w14:textId="17ABEECF" w:rsidR="00BC4085" w:rsidRPr="00BC4085" w:rsidRDefault="00BC4085" w:rsidP="00BC4085">
      <w:pPr>
        <w:spacing w:after="0" w:line="360" w:lineRule="auto"/>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отчитане на дейността и на средствата, предоставени за учебната </w:t>
      </w:r>
      <w:r w:rsidRPr="00464D4C">
        <w:rPr>
          <w:rFonts w:ascii="Times New Roman" w:hAnsi="Times New Roman" w:cs="Times New Roman"/>
          <w:sz w:val="24"/>
          <w:szCs w:val="24"/>
          <w:lang w:val="bg-BG"/>
        </w:rPr>
        <w:t>202</w:t>
      </w:r>
      <w:r w:rsidR="00464D4C" w:rsidRPr="00464D4C">
        <w:rPr>
          <w:rFonts w:ascii="Times New Roman" w:hAnsi="Times New Roman" w:cs="Times New Roman"/>
          <w:sz w:val="24"/>
          <w:szCs w:val="24"/>
          <w:lang w:val="bg-BG"/>
        </w:rPr>
        <w:t>6</w:t>
      </w:r>
      <w:r w:rsidRPr="00464D4C">
        <w:rPr>
          <w:rFonts w:ascii="Times New Roman" w:hAnsi="Times New Roman" w:cs="Times New Roman"/>
          <w:sz w:val="24"/>
          <w:szCs w:val="24"/>
          <w:lang w:val="bg-BG"/>
        </w:rPr>
        <w:t>/202</w:t>
      </w:r>
      <w:r w:rsidR="00464D4C" w:rsidRPr="00464D4C">
        <w:rPr>
          <w:rFonts w:ascii="Times New Roman" w:hAnsi="Times New Roman" w:cs="Times New Roman"/>
          <w:sz w:val="24"/>
          <w:szCs w:val="24"/>
          <w:lang w:val="bg-BG"/>
        </w:rPr>
        <w:t>7</w:t>
      </w:r>
      <w:r w:rsidRPr="00BC4085">
        <w:rPr>
          <w:rFonts w:ascii="Times New Roman" w:hAnsi="Times New Roman" w:cs="Times New Roman"/>
          <w:sz w:val="24"/>
          <w:szCs w:val="24"/>
          <w:lang w:val="bg-BG"/>
        </w:rPr>
        <w:t xml:space="preserve"> година по Национална програма „Роден език и култура зад граница“, одобрени със заповед от министъра на образованието и науката. </w:t>
      </w:r>
    </w:p>
    <w:p w14:paraId="7CCD4802" w14:textId="0E17F401" w:rsidR="00BC4085" w:rsidRPr="00BC4085" w:rsidRDefault="00BC4085" w:rsidP="00161EA3">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Бенефициентите в срок до </w:t>
      </w:r>
      <w:r w:rsidRPr="00464D4C">
        <w:rPr>
          <w:rFonts w:ascii="Times New Roman" w:hAnsi="Times New Roman" w:cs="Times New Roman"/>
          <w:sz w:val="24"/>
          <w:szCs w:val="24"/>
          <w:lang w:val="bg-BG"/>
        </w:rPr>
        <w:t>15.10.202</w:t>
      </w:r>
      <w:r w:rsidR="00464D4C" w:rsidRPr="00464D4C">
        <w:rPr>
          <w:rFonts w:ascii="Times New Roman" w:hAnsi="Times New Roman" w:cs="Times New Roman"/>
          <w:sz w:val="24"/>
          <w:szCs w:val="24"/>
          <w:lang w:val="bg-BG"/>
        </w:rPr>
        <w:t>6</w:t>
      </w:r>
      <w:r w:rsidRPr="00464D4C">
        <w:rPr>
          <w:rFonts w:ascii="Times New Roman" w:hAnsi="Times New Roman" w:cs="Times New Roman"/>
          <w:sz w:val="24"/>
          <w:szCs w:val="24"/>
          <w:lang w:val="bg-BG"/>
        </w:rPr>
        <w:t xml:space="preserve"> г.</w:t>
      </w:r>
      <w:r w:rsidRPr="00BC4085">
        <w:rPr>
          <w:rFonts w:ascii="Times New Roman" w:hAnsi="Times New Roman" w:cs="Times New Roman"/>
          <w:sz w:val="24"/>
          <w:szCs w:val="24"/>
          <w:lang w:val="bg-BG"/>
        </w:rPr>
        <w:t xml:space="preserve"> чрез електронната система представят актуална информация за изпълнението на проекта.</w:t>
      </w:r>
    </w:p>
    <w:p w14:paraId="13124872" w14:textId="26368DCB" w:rsidR="00BC4085" w:rsidRPr="00BC4085" w:rsidRDefault="00BC4085" w:rsidP="00161EA3">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Отчет за изпълнението на проекта се представя в МОН чрез електронната система до</w:t>
      </w:r>
      <w:r w:rsidR="008E453F">
        <w:rPr>
          <w:rFonts w:ascii="Times New Roman" w:hAnsi="Times New Roman" w:cs="Times New Roman"/>
          <w:sz w:val="24"/>
          <w:szCs w:val="24"/>
          <w:lang w:val="bg-BG"/>
        </w:rPr>
        <w:t xml:space="preserve"> </w:t>
      </w:r>
      <w:r w:rsidRPr="00464D4C">
        <w:rPr>
          <w:rFonts w:ascii="Times New Roman" w:hAnsi="Times New Roman" w:cs="Times New Roman"/>
          <w:sz w:val="24"/>
          <w:szCs w:val="24"/>
          <w:lang w:val="bg-BG"/>
        </w:rPr>
        <w:t>31.07.202</w:t>
      </w:r>
      <w:r w:rsidR="00464D4C" w:rsidRPr="00464D4C">
        <w:rPr>
          <w:rFonts w:ascii="Times New Roman" w:hAnsi="Times New Roman" w:cs="Times New Roman"/>
          <w:sz w:val="24"/>
          <w:szCs w:val="24"/>
          <w:lang w:val="bg-BG"/>
        </w:rPr>
        <w:t>7</w:t>
      </w:r>
      <w:r w:rsidRPr="00464D4C">
        <w:rPr>
          <w:rFonts w:ascii="Times New Roman" w:hAnsi="Times New Roman" w:cs="Times New Roman"/>
          <w:sz w:val="24"/>
          <w:szCs w:val="24"/>
          <w:lang w:val="bg-BG"/>
        </w:rPr>
        <w:t xml:space="preserve"> г.</w:t>
      </w:r>
      <w:r w:rsidRPr="00BC4085">
        <w:rPr>
          <w:rFonts w:ascii="Times New Roman" w:hAnsi="Times New Roman" w:cs="Times New Roman"/>
          <w:sz w:val="24"/>
          <w:szCs w:val="24"/>
          <w:lang w:val="bg-BG"/>
        </w:rPr>
        <w:t xml:space="preserve"> Отчетът за изпълнението на проекта трябва да съдържа финансова част и съдържателна част (описание на извършените дейности по проекта). </w:t>
      </w:r>
    </w:p>
    <w:p w14:paraId="27D98CD9" w14:textId="5BCE42CA" w:rsidR="00BC4085" w:rsidRPr="00BC4085" w:rsidRDefault="00BC4085" w:rsidP="00161EA3">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Невъзстановените от бенефициентите суми (от неизразходвани средства и/или непризнати от Междуведомствената комисията разходи) по проекти от Националната програма „Роден език и култура зад граница“ от минали години се прихващат от плащанията</w:t>
      </w:r>
      <w:r w:rsidR="008E453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 xml:space="preserve">по одобрените проекти на бенефициентите за </w:t>
      </w:r>
      <w:r w:rsidRPr="00464D4C">
        <w:rPr>
          <w:rFonts w:ascii="Times New Roman" w:hAnsi="Times New Roman" w:cs="Times New Roman"/>
          <w:sz w:val="24"/>
          <w:szCs w:val="24"/>
          <w:lang w:val="bg-BG"/>
        </w:rPr>
        <w:t>202</w:t>
      </w:r>
      <w:r w:rsidR="00464D4C" w:rsidRPr="00464D4C">
        <w:rPr>
          <w:rFonts w:ascii="Times New Roman" w:hAnsi="Times New Roman" w:cs="Times New Roman"/>
          <w:sz w:val="24"/>
          <w:szCs w:val="24"/>
          <w:lang w:val="bg-BG"/>
        </w:rPr>
        <w:t>6</w:t>
      </w:r>
      <w:r w:rsidRPr="00BC4085">
        <w:rPr>
          <w:rFonts w:ascii="Times New Roman" w:hAnsi="Times New Roman" w:cs="Times New Roman"/>
          <w:sz w:val="24"/>
          <w:szCs w:val="24"/>
          <w:lang w:val="bg-BG"/>
        </w:rPr>
        <w:t xml:space="preserve"> година. </w:t>
      </w:r>
    </w:p>
    <w:p w14:paraId="0DA36473" w14:textId="262B0920" w:rsidR="00BC4085" w:rsidRPr="00BC4085" w:rsidRDefault="00BC4085" w:rsidP="00161EA3">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Бенефициенти от минали години, които не кандидатстват с проект за учебната</w:t>
      </w:r>
      <w:r w:rsidR="008E453F">
        <w:rPr>
          <w:rFonts w:ascii="Times New Roman" w:hAnsi="Times New Roman" w:cs="Times New Roman"/>
          <w:sz w:val="24"/>
          <w:szCs w:val="24"/>
          <w:lang w:val="bg-BG"/>
        </w:rPr>
        <w:t xml:space="preserve"> </w:t>
      </w:r>
      <w:r w:rsidRPr="00464D4C">
        <w:rPr>
          <w:rFonts w:ascii="Times New Roman" w:hAnsi="Times New Roman" w:cs="Times New Roman"/>
          <w:sz w:val="24"/>
          <w:szCs w:val="24"/>
          <w:lang w:val="bg-BG"/>
        </w:rPr>
        <w:t>202</w:t>
      </w:r>
      <w:r w:rsidR="00464D4C" w:rsidRPr="00464D4C">
        <w:rPr>
          <w:rFonts w:ascii="Times New Roman" w:hAnsi="Times New Roman" w:cs="Times New Roman"/>
          <w:sz w:val="24"/>
          <w:szCs w:val="24"/>
          <w:lang w:val="bg-BG"/>
        </w:rPr>
        <w:t>6</w:t>
      </w:r>
      <w:r w:rsidRPr="00464D4C">
        <w:rPr>
          <w:rFonts w:ascii="Times New Roman" w:hAnsi="Times New Roman" w:cs="Times New Roman"/>
          <w:sz w:val="24"/>
          <w:szCs w:val="24"/>
          <w:lang w:val="bg-BG"/>
        </w:rPr>
        <w:t>/202</w:t>
      </w:r>
      <w:r w:rsidR="00464D4C" w:rsidRPr="00464D4C">
        <w:rPr>
          <w:rFonts w:ascii="Times New Roman" w:hAnsi="Times New Roman" w:cs="Times New Roman"/>
          <w:sz w:val="24"/>
          <w:szCs w:val="24"/>
          <w:lang w:val="bg-BG"/>
        </w:rPr>
        <w:t>7</w:t>
      </w:r>
      <w:r w:rsidRPr="00BC4085">
        <w:rPr>
          <w:rFonts w:ascii="Times New Roman" w:hAnsi="Times New Roman" w:cs="Times New Roman"/>
          <w:sz w:val="24"/>
          <w:szCs w:val="24"/>
          <w:lang w:val="bg-BG"/>
        </w:rPr>
        <w:t xml:space="preserve"> година, са длъжни да възстановят неизразходваните средства и/или сумите от непризнатите разходи по проекта.</w:t>
      </w:r>
    </w:p>
    <w:p w14:paraId="50513730" w14:textId="7BC2F41F" w:rsidR="00BC4085" w:rsidRPr="00161EA3" w:rsidRDefault="00BC4085" w:rsidP="00BC4085">
      <w:pPr>
        <w:spacing w:after="0" w:line="360" w:lineRule="auto"/>
        <w:jc w:val="both"/>
        <w:rPr>
          <w:rFonts w:ascii="Times New Roman" w:hAnsi="Times New Roman" w:cs="Times New Roman"/>
          <w:b/>
          <w:bCs/>
          <w:sz w:val="24"/>
          <w:szCs w:val="24"/>
          <w:lang w:val="bg-BG"/>
        </w:rPr>
      </w:pPr>
      <w:r w:rsidRPr="00161EA3">
        <w:rPr>
          <w:rFonts w:ascii="Times New Roman" w:hAnsi="Times New Roman" w:cs="Times New Roman"/>
          <w:b/>
          <w:bCs/>
          <w:sz w:val="24"/>
          <w:szCs w:val="24"/>
          <w:lang w:val="bg-BG"/>
        </w:rPr>
        <w:t>Модул 2 „Квалификация на учители в българските неделни училища в чужбина“:</w:t>
      </w:r>
    </w:p>
    <w:p w14:paraId="5A33EB6E" w14:textId="5174E290" w:rsidR="00BC4085" w:rsidRPr="00BC4085" w:rsidRDefault="00BC4085" w:rsidP="00161EA3">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ДВУ отчитат изпълнението на дейностите и извършените разходи съгласно</w:t>
      </w:r>
      <w:r w:rsidR="008E453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 xml:space="preserve">сроковете, посочени в споразуменията, но не по-късно от </w:t>
      </w:r>
      <w:r w:rsidRPr="00464D4C">
        <w:rPr>
          <w:rFonts w:ascii="Times New Roman" w:hAnsi="Times New Roman" w:cs="Times New Roman"/>
          <w:sz w:val="24"/>
          <w:szCs w:val="24"/>
          <w:lang w:val="bg-BG"/>
        </w:rPr>
        <w:t>31.08.202</w:t>
      </w:r>
      <w:r w:rsidR="00464D4C" w:rsidRPr="00464D4C">
        <w:rPr>
          <w:rFonts w:ascii="Times New Roman" w:hAnsi="Times New Roman" w:cs="Times New Roman"/>
          <w:sz w:val="24"/>
          <w:szCs w:val="24"/>
          <w:lang w:val="bg-BG"/>
        </w:rPr>
        <w:t>7</w:t>
      </w:r>
      <w:r w:rsidRPr="00464D4C">
        <w:rPr>
          <w:rFonts w:ascii="Times New Roman" w:hAnsi="Times New Roman" w:cs="Times New Roman"/>
          <w:sz w:val="24"/>
          <w:szCs w:val="24"/>
          <w:lang w:val="bg-BG"/>
        </w:rPr>
        <w:t xml:space="preserve"> г.</w:t>
      </w:r>
      <w:r w:rsidRPr="00BC4085">
        <w:rPr>
          <w:rFonts w:ascii="Times New Roman" w:hAnsi="Times New Roman" w:cs="Times New Roman"/>
          <w:sz w:val="24"/>
          <w:szCs w:val="24"/>
          <w:lang w:val="bg-BG"/>
        </w:rPr>
        <w:t xml:space="preserve"> Неотчетените средства и средствата от непризнати разходи се възстановяват по сметка на МОН в срок до </w:t>
      </w:r>
      <w:r w:rsidRPr="00464D4C">
        <w:rPr>
          <w:rFonts w:ascii="Times New Roman" w:hAnsi="Times New Roman" w:cs="Times New Roman"/>
          <w:sz w:val="24"/>
          <w:szCs w:val="24"/>
          <w:lang w:val="bg-BG"/>
        </w:rPr>
        <w:t>31.10.202</w:t>
      </w:r>
      <w:r w:rsidR="00464D4C" w:rsidRPr="00464D4C">
        <w:rPr>
          <w:rFonts w:ascii="Times New Roman" w:hAnsi="Times New Roman" w:cs="Times New Roman"/>
          <w:sz w:val="24"/>
          <w:szCs w:val="24"/>
          <w:lang w:val="bg-BG"/>
        </w:rPr>
        <w:t>7</w:t>
      </w:r>
      <w:r w:rsidR="00D90029">
        <w:rPr>
          <w:rFonts w:ascii="Times New Roman" w:hAnsi="Times New Roman" w:cs="Times New Roman"/>
          <w:sz w:val="24"/>
          <w:szCs w:val="24"/>
          <w:lang w:val="bg-BG"/>
        </w:rPr>
        <w:t xml:space="preserve"> </w:t>
      </w:r>
      <w:r w:rsidRPr="00464D4C">
        <w:rPr>
          <w:rFonts w:ascii="Times New Roman" w:hAnsi="Times New Roman" w:cs="Times New Roman"/>
          <w:sz w:val="24"/>
          <w:szCs w:val="24"/>
          <w:lang w:val="bg-BG"/>
        </w:rPr>
        <w:t>г.</w:t>
      </w:r>
    </w:p>
    <w:p w14:paraId="76B23A38" w14:textId="6A322A06" w:rsidR="00BC4085" w:rsidRPr="00BC4085" w:rsidRDefault="00BC4085" w:rsidP="00161EA3">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Отчитането на предоставеното финансиране се извършва съгласно Правила за отчитане на дейността и на средствата, предоставени по Националната програма „Роден език и култура зад граница“ – </w:t>
      </w:r>
      <w:r w:rsidRPr="00464D4C">
        <w:rPr>
          <w:rFonts w:ascii="Times New Roman" w:hAnsi="Times New Roman" w:cs="Times New Roman"/>
          <w:sz w:val="24"/>
          <w:szCs w:val="24"/>
          <w:lang w:val="bg-BG"/>
        </w:rPr>
        <w:t>202</w:t>
      </w:r>
      <w:r w:rsidR="00464D4C" w:rsidRPr="00464D4C">
        <w:rPr>
          <w:rFonts w:ascii="Times New Roman" w:hAnsi="Times New Roman" w:cs="Times New Roman"/>
          <w:sz w:val="24"/>
          <w:szCs w:val="24"/>
          <w:lang w:val="bg-BG"/>
        </w:rPr>
        <w:t>6</w:t>
      </w:r>
      <w:r w:rsidRPr="00464D4C">
        <w:rPr>
          <w:rFonts w:ascii="Times New Roman" w:hAnsi="Times New Roman" w:cs="Times New Roman"/>
          <w:sz w:val="24"/>
          <w:szCs w:val="24"/>
          <w:lang w:val="bg-BG"/>
        </w:rPr>
        <w:t>,</w:t>
      </w:r>
      <w:r w:rsidRPr="00BC4085">
        <w:rPr>
          <w:rFonts w:ascii="Times New Roman" w:hAnsi="Times New Roman" w:cs="Times New Roman"/>
          <w:sz w:val="24"/>
          <w:szCs w:val="24"/>
          <w:lang w:val="bg-BG"/>
        </w:rPr>
        <w:t xml:space="preserve"> утвърдени със заповед на министъра на образованието</w:t>
      </w:r>
      <w:r w:rsidR="008E453F">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и науката и сключените споразумения между ДВУ и МОН.</w:t>
      </w:r>
    </w:p>
    <w:p w14:paraId="2E706DC8" w14:textId="6ED9F10D" w:rsidR="00BC4085" w:rsidRPr="00161EA3" w:rsidRDefault="00BC4085" w:rsidP="00BC4085">
      <w:pPr>
        <w:spacing w:after="0" w:line="360" w:lineRule="auto"/>
        <w:jc w:val="both"/>
        <w:rPr>
          <w:rFonts w:ascii="Times New Roman" w:hAnsi="Times New Roman" w:cs="Times New Roman"/>
          <w:b/>
          <w:bCs/>
          <w:sz w:val="24"/>
          <w:szCs w:val="24"/>
          <w:lang w:val="bg-BG"/>
        </w:rPr>
      </w:pPr>
      <w:r w:rsidRPr="00161EA3">
        <w:rPr>
          <w:rFonts w:ascii="Times New Roman" w:hAnsi="Times New Roman" w:cs="Times New Roman"/>
          <w:b/>
          <w:bCs/>
          <w:sz w:val="24"/>
          <w:szCs w:val="24"/>
          <w:lang w:val="bg-BG"/>
        </w:rPr>
        <w:t>Модул 3 „Обмен на добри практики</w:t>
      </w:r>
      <w:r w:rsidR="00415DAB" w:rsidRPr="00461858">
        <w:rPr>
          <w:rFonts w:ascii="Times New Roman" w:hAnsi="Times New Roman" w:cs="Times New Roman"/>
          <w:b/>
          <w:bCs/>
          <w:sz w:val="24"/>
          <w:szCs w:val="24"/>
          <w:lang w:val="bg-BG"/>
        </w:rPr>
        <w:t xml:space="preserve"> и</w:t>
      </w:r>
      <w:r w:rsidRPr="00461858">
        <w:rPr>
          <w:rFonts w:ascii="Times New Roman" w:hAnsi="Times New Roman" w:cs="Times New Roman"/>
          <w:b/>
          <w:bCs/>
          <w:sz w:val="24"/>
          <w:szCs w:val="24"/>
          <w:lang w:val="bg-BG"/>
        </w:rPr>
        <w:t xml:space="preserve"> </w:t>
      </w:r>
      <w:r w:rsidRPr="00161EA3">
        <w:rPr>
          <w:rFonts w:ascii="Times New Roman" w:hAnsi="Times New Roman" w:cs="Times New Roman"/>
          <w:b/>
          <w:bCs/>
          <w:sz w:val="24"/>
          <w:szCs w:val="24"/>
          <w:lang w:val="bg-BG"/>
        </w:rPr>
        <w:t>образователни ресурси</w:t>
      </w:r>
      <w:r w:rsidR="00415DAB">
        <w:rPr>
          <w:rFonts w:ascii="Times New Roman" w:hAnsi="Times New Roman" w:cs="Times New Roman"/>
          <w:b/>
          <w:bCs/>
          <w:sz w:val="24"/>
          <w:szCs w:val="24"/>
          <w:lang w:val="bg-BG"/>
        </w:rPr>
        <w:t>“</w:t>
      </w:r>
      <w:r w:rsidRPr="00161EA3">
        <w:rPr>
          <w:rFonts w:ascii="Times New Roman" w:hAnsi="Times New Roman" w:cs="Times New Roman"/>
          <w:b/>
          <w:bCs/>
          <w:sz w:val="24"/>
          <w:szCs w:val="24"/>
          <w:lang w:val="bg-BG"/>
        </w:rPr>
        <w:t>:</w:t>
      </w:r>
    </w:p>
    <w:p w14:paraId="006D9D3B" w14:textId="57F447D7" w:rsidR="00BC4085" w:rsidRPr="00BC4085" w:rsidRDefault="00BC4085" w:rsidP="00161EA3">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Отчитането на предоставеното финансиране се извършва съгласно Правила за отчитане на дейността и на средствата, предоставени по Национална програма „Роден език и култура зад граница“ за 202</w:t>
      </w:r>
      <w:r w:rsidR="00D90029">
        <w:rPr>
          <w:rFonts w:ascii="Times New Roman" w:hAnsi="Times New Roman" w:cs="Times New Roman"/>
          <w:sz w:val="24"/>
          <w:szCs w:val="24"/>
          <w:lang w:val="bg-BG"/>
        </w:rPr>
        <w:t>6</w:t>
      </w:r>
      <w:r w:rsidRPr="00BC4085">
        <w:rPr>
          <w:rFonts w:ascii="Times New Roman" w:hAnsi="Times New Roman" w:cs="Times New Roman"/>
          <w:sz w:val="24"/>
          <w:szCs w:val="24"/>
          <w:lang w:val="bg-BG"/>
        </w:rPr>
        <w:t xml:space="preserve"> г., утвърдени със заповед на министъра на образованието и</w:t>
      </w:r>
      <w:r w:rsidR="00161EA3">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 xml:space="preserve">науката. </w:t>
      </w:r>
    </w:p>
    <w:p w14:paraId="0C2D0FAA" w14:textId="1B027CFD" w:rsidR="00BC4085" w:rsidRPr="00BC4085" w:rsidRDefault="00BC4085" w:rsidP="00161EA3">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t xml:space="preserve">Отчетът трябва да съдържа финансова и съдържателна част (описание на извършените дейности с приложени продукти). </w:t>
      </w:r>
    </w:p>
    <w:p w14:paraId="6E1A03DA" w14:textId="1FFDAE2C" w:rsidR="00E97FE5" w:rsidRPr="00BC4085" w:rsidRDefault="00BC4085" w:rsidP="00161EA3">
      <w:pPr>
        <w:spacing w:after="0" w:line="360" w:lineRule="auto"/>
        <w:ind w:firstLine="720"/>
        <w:jc w:val="both"/>
        <w:rPr>
          <w:rFonts w:ascii="Times New Roman" w:hAnsi="Times New Roman" w:cs="Times New Roman"/>
          <w:sz w:val="24"/>
          <w:szCs w:val="24"/>
          <w:lang w:val="bg-BG"/>
        </w:rPr>
      </w:pPr>
      <w:r w:rsidRPr="00BC4085">
        <w:rPr>
          <w:rFonts w:ascii="Times New Roman" w:hAnsi="Times New Roman" w:cs="Times New Roman"/>
          <w:sz w:val="24"/>
          <w:szCs w:val="24"/>
          <w:lang w:val="bg-BG"/>
        </w:rPr>
        <w:lastRenderedPageBreak/>
        <w:t>Неотчетени средства и/или непризнати разходи се прихващат от следващи плащания за дейността на съответното БНУ в чужбина. В случай че БНУ в чужбина, което е към</w:t>
      </w:r>
      <w:r w:rsidR="00161EA3">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организацията – бенефициент по Модул 3, прекрати своята дейност – средствата се</w:t>
      </w:r>
      <w:r w:rsidR="00161EA3">
        <w:rPr>
          <w:rFonts w:ascii="Times New Roman" w:hAnsi="Times New Roman" w:cs="Times New Roman"/>
          <w:sz w:val="24"/>
          <w:szCs w:val="24"/>
          <w:lang w:val="bg-BG"/>
        </w:rPr>
        <w:t xml:space="preserve"> </w:t>
      </w:r>
      <w:r w:rsidRPr="00BC4085">
        <w:rPr>
          <w:rFonts w:ascii="Times New Roman" w:hAnsi="Times New Roman" w:cs="Times New Roman"/>
          <w:sz w:val="24"/>
          <w:szCs w:val="24"/>
          <w:lang w:val="bg-BG"/>
        </w:rPr>
        <w:t>възстановяват по сметка на МОН.</w:t>
      </w:r>
    </w:p>
    <w:sectPr w:rsidR="00E97FE5" w:rsidRPr="00BC4085" w:rsidSect="002D7152">
      <w:footerReference w:type="default" r:id="rId10"/>
      <w:pgSz w:w="12240" w:h="15840"/>
      <w:pgMar w:top="1260" w:right="1080" w:bottom="990" w:left="1418" w:header="709" w:footer="3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93C20" w14:textId="77777777" w:rsidR="008057A5" w:rsidRDefault="008057A5" w:rsidP="00CC5DED">
      <w:pPr>
        <w:spacing w:after="0" w:line="240" w:lineRule="auto"/>
      </w:pPr>
      <w:r>
        <w:separator/>
      </w:r>
    </w:p>
  </w:endnote>
  <w:endnote w:type="continuationSeparator" w:id="0">
    <w:p w14:paraId="0AE358CE" w14:textId="77777777" w:rsidR="008057A5" w:rsidRDefault="008057A5" w:rsidP="00CC5D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110891"/>
      <w:docPartObj>
        <w:docPartGallery w:val="Page Numbers (Bottom of Page)"/>
        <w:docPartUnique/>
      </w:docPartObj>
    </w:sdtPr>
    <w:sdtEndPr>
      <w:rPr>
        <w:noProof/>
      </w:rPr>
    </w:sdtEndPr>
    <w:sdtContent>
      <w:p w14:paraId="569DB901" w14:textId="77777777" w:rsidR="009E3738" w:rsidRDefault="009E3738">
        <w:pPr>
          <w:pStyle w:val="Footer"/>
          <w:jc w:val="right"/>
        </w:pPr>
      </w:p>
      <w:p w14:paraId="17BDC009" w14:textId="6FF64ABA" w:rsidR="00CC5DED" w:rsidRDefault="00CC5DE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5CE559C" w14:textId="77777777" w:rsidR="00CC5DED" w:rsidRDefault="00CC5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D17AC" w14:textId="77777777" w:rsidR="008057A5" w:rsidRDefault="008057A5" w:rsidP="00CC5DED">
      <w:pPr>
        <w:spacing w:after="0" w:line="240" w:lineRule="auto"/>
      </w:pPr>
      <w:r>
        <w:separator/>
      </w:r>
    </w:p>
  </w:footnote>
  <w:footnote w:type="continuationSeparator" w:id="0">
    <w:p w14:paraId="522403E8" w14:textId="77777777" w:rsidR="008057A5" w:rsidRDefault="008057A5" w:rsidP="00CC5D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C0E7C"/>
    <w:multiLevelType w:val="hybridMultilevel"/>
    <w:tmpl w:val="CCDC9D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78614FF"/>
    <w:multiLevelType w:val="hybridMultilevel"/>
    <w:tmpl w:val="4D8C6798"/>
    <w:lvl w:ilvl="0" w:tplc="04020001">
      <w:start w:val="1"/>
      <w:numFmt w:val="bullet"/>
      <w:lvlText w:val=""/>
      <w:lvlJc w:val="left"/>
      <w:pPr>
        <w:ind w:left="1713" w:hanging="360"/>
      </w:pPr>
      <w:rPr>
        <w:rFonts w:ascii="Symbol" w:hAnsi="Symbol" w:hint="default"/>
      </w:rPr>
    </w:lvl>
    <w:lvl w:ilvl="1" w:tplc="04020003" w:tentative="1">
      <w:start w:val="1"/>
      <w:numFmt w:val="bullet"/>
      <w:lvlText w:val="o"/>
      <w:lvlJc w:val="left"/>
      <w:pPr>
        <w:ind w:left="2433" w:hanging="360"/>
      </w:pPr>
      <w:rPr>
        <w:rFonts w:ascii="Courier New" w:hAnsi="Courier New" w:cs="Courier New" w:hint="default"/>
      </w:rPr>
    </w:lvl>
    <w:lvl w:ilvl="2" w:tplc="04020005" w:tentative="1">
      <w:start w:val="1"/>
      <w:numFmt w:val="bullet"/>
      <w:lvlText w:val=""/>
      <w:lvlJc w:val="left"/>
      <w:pPr>
        <w:ind w:left="3153" w:hanging="360"/>
      </w:pPr>
      <w:rPr>
        <w:rFonts w:ascii="Wingdings" w:hAnsi="Wingdings" w:hint="default"/>
      </w:rPr>
    </w:lvl>
    <w:lvl w:ilvl="3" w:tplc="04020001" w:tentative="1">
      <w:start w:val="1"/>
      <w:numFmt w:val="bullet"/>
      <w:lvlText w:val=""/>
      <w:lvlJc w:val="left"/>
      <w:pPr>
        <w:ind w:left="3873" w:hanging="360"/>
      </w:pPr>
      <w:rPr>
        <w:rFonts w:ascii="Symbol" w:hAnsi="Symbol" w:hint="default"/>
      </w:rPr>
    </w:lvl>
    <w:lvl w:ilvl="4" w:tplc="04020003" w:tentative="1">
      <w:start w:val="1"/>
      <w:numFmt w:val="bullet"/>
      <w:lvlText w:val="o"/>
      <w:lvlJc w:val="left"/>
      <w:pPr>
        <w:ind w:left="4593" w:hanging="360"/>
      </w:pPr>
      <w:rPr>
        <w:rFonts w:ascii="Courier New" w:hAnsi="Courier New" w:cs="Courier New" w:hint="default"/>
      </w:rPr>
    </w:lvl>
    <w:lvl w:ilvl="5" w:tplc="04020005" w:tentative="1">
      <w:start w:val="1"/>
      <w:numFmt w:val="bullet"/>
      <w:lvlText w:val=""/>
      <w:lvlJc w:val="left"/>
      <w:pPr>
        <w:ind w:left="5313" w:hanging="360"/>
      </w:pPr>
      <w:rPr>
        <w:rFonts w:ascii="Wingdings" w:hAnsi="Wingdings" w:hint="default"/>
      </w:rPr>
    </w:lvl>
    <w:lvl w:ilvl="6" w:tplc="04020001" w:tentative="1">
      <w:start w:val="1"/>
      <w:numFmt w:val="bullet"/>
      <w:lvlText w:val=""/>
      <w:lvlJc w:val="left"/>
      <w:pPr>
        <w:ind w:left="6033" w:hanging="360"/>
      </w:pPr>
      <w:rPr>
        <w:rFonts w:ascii="Symbol" w:hAnsi="Symbol" w:hint="default"/>
      </w:rPr>
    </w:lvl>
    <w:lvl w:ilvl="7" w:tplc="04020003" w:tentative="1">
      <w:start w:val="1"/>
      <w:numFmt w:val="bullet"/>
      <w:lvlText w:val="o"/>
      <w:lvlJc w:val="left"/>
      <w:pPr>
        <w:ind w:left="6753" w:hanging="360"/>
      </w:pPr>
      <w:rPr>
        <w:rFonts w:ascii="Courier New" w:hAnsi="Courier New" w:cs="Courier New" w:hint="default"/>
      </w:rPr>
    </w:lvl>
    <w:lvl w:ilvl="8" w:tplc="04020005" w:tentative="1">
      <w:start w:val="1"/>
      <w:numFmt w:val="bullet"/>
      <w:lvlText w:val=""/>
      <w:lvlJc w:val="left"/>
      <w:pPr>
        <w:ind w:left="7473" w:hanging="360"/>
      </w:pPr>
      <w:rPr>
        <w:rFonts w:ascii="Wingdings" w:hAnsi="Wingdings" w:hint="default"/>
      </w:rPr>
    </w:lvl>
  </w:abstractNum>
  <w:abstractNum w:abstractNumId="2" w15:restartNumberingAfterBreak="0">
    <w:nsid w:val="179E3CD0"/>
    <w:multiLevelType w:val="hybridMultilevel"/>
    <w:tmpl w:val="78D6509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99A4FC9"/>
    <w:multiLevelType w:val="hybridMultilevel"/>
    <w:tmpl w:val="32A8C2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EFA1FDD"/>
    <w:multiLevelType w:val="hybridMultilevel"/>
    <w:tmpl w:val="3AE01D4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FF527F8"/>
    <w:multiLevelType w:val="hybridMultilevel"/>
    <w:tmpl w:val="98B4AD08"/>
    <w:lvl w:ilvl="0" w:tplc="04020001">
      <w:start w:val="1"/>
      <w:numFmt w:val="bullet"/>
      <w:lvlText w:val=""/>
      <w:lvlJc w:val="left"/>
      <w:pPr>
        <w:ind w:left="1571" w:hanging="360"/>
      </w:pPr>
      <w:rPr>
        <w:rFonts w:ascii="Symbol" w:hAnsi="Symbol" w:hint="default"/>
      </w:rPr>
    </w:lvl>
    <w:lvl w:ilvl="1" w:tplc="8878EBA8">
      <w:numFmt w:val="bullet"/>
      <w:lvlText w:val="•"/>
      <w:lvlJc w:val="left"/>
      <w:pPr>
        <w:ind w:left="2291" w:hanging="360"/>
      </w:pPr>
      <w:rPr>
        <w:rFonts w:ascii="Times New Roman" w:eastAsiaTheme="minorHAnsi" w:hAnsi="Times New Roman" w:cs="Times New Roman"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6" w15:restartNumberingAfterBreak="0">
    <w:nsid w:val="2BF5155F"/>
    <w:multiLevelType w:val="hybridMultilevel"/>
    <w:tmpl w:val="0784B1C2"/>
    <w:lvl w:ilvl="0" w:tplc="FE92E86C">
      <w:numFmt w:val="bullet"/>
      <w:lvlText w:val="•"/>
      <w:lvlJc w:val="left"/>
      <w:pPr>
        <w:ind w:left="2062" w:hanging="360"/>
      </w:pPr>
      <w:rPr>
        <w:rFonts w:ascii="Times New Roman" w:eastAsiaTheme="minorHAnsi" w:hAnsi="Times New Roman" w:cs="Times New Roman"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7" w15:restartNumberingAfterBreak="0">
    <w:nsid w:val="33296F16"/>
    <w:multiLevelType w:val="hybridMultilevel"/>
    <w:tmpl w:val="F8CC3FC8"/>
    <w:lvl w:ilvl="0" w:tplc="FE92E86C">
      <w:numFmt w:val="bullet"/>
      <w:lvlText w:val="•"/>
      <w:lvlJc w:val="left"/>
      <w:pPr>
        <w:ind w:left="1211" w:hanging="360"/>
      </w:pPr>
      <w:rPr>
        <w:rFonts w:ascii="Times New Roman" w:eastAsiaTheme="minorHAnsi" w:hAnsi="Times New Roman" w:cs="Times New Roman" w:hint="default"/>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8" w15:restartNumberingAfterBreak="0">
    <w:nsid w:val="36A94106"/>
    <w:multiLevelType w:val="hybridMultilevel"/>
    <w:tmpl w:val="7DCEB7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22120E8"/>
    <w:multiLevelType w:val="hybridMultilevel"/>
    <w:tmpl w:val="9F680322"/>
    <w:lvl w:ilvl="0" w:tplc="90D0014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2B00DE5"/>
    <w:multiLevelType w:val="hybridMultilevel"/>
    <w:tmpl w:val="5BBE0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ED75857"/>
    <w:multiLevelType w:val="hybridMultilevel"/>
    <w:tmpl w:val="8D349D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27F25AC"/>
    <w:multiLevelType w:val="hybridMultilevel"/>
    <w:tmpl w:val="DD6CF76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5EEF487E"/>
    <w:multiLevelType w:val="hybridMultilevel"/>
    <w:tmpl w:val="A33006A6"/>
    <w:lvl w:ilvl="0" w:tplc="90D00142">
      <w:numFmt w:val="bullet"/>
      <w:lvlText w:val="•"/>
      <w:lvlJc w:val="left"/>
      <w:pPr>
        <w:ind w:left="720" w:hanging="360"/>
      </w:pPr>
      <w:rPr>
        <w:rFonts w:ascii="Times New Roman" w:eastAsiaTheme="minorHAnsi" w:hAnsi="Times New Roman" w:cs="Times New Roman"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2743726"/>
    <w:multiLevelType w:val="hybridMultilevel"/>
    <w:tmpl w:val="F148F100"/>
    <w:lvl w:ilvl="0" w:tplc="90D00142">
      <w:numFmt w:val="bullet"/>
      <w:lvlText w:val="•"/>
      <w:lvlJc w:val="left"/>
      <w:pPr>
        <w:ind w:left="1571" w:hanging="360"/>
      </w:pPr>
      <w:rPr>
        <w:rFonts w:ascii="Times New Roman" w:eastAsiaTheme="minorHAnsi" w:hAnsi="Times New Roman" w:cs="Times New Roman"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 w15:restartNumberingAfterBreak="0">
    <w:nsid w:val="67D9311C"/>
    <w:multiLevelType w:val="hybridMultilevel"/>
    <w:tmpl w:val="569068B4"/>
    <w:lvl w:ilvl="0" w:tplc="90D00142">
      <w:numFmt w:val="bullet"/>
      <w:lvlText w:val="•"/>
      <w:lvlJc w:val="left"/>
      <w:pPr>
        <w:ind w:left="720" w:hanging="360"/>
      </w:pPr>
      <w:rPr>
        <w:rFonts w:ascii="Times New Roman" w:eastAsiaTheme="minorHAns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701F21F7"/>
    <w:multiLevelType w:val="hybridMultilevel"/>
    <w:tmpl w:val="8BE07D58"/>
    <w:lvl w:ilvl="0" w:tplc="04020001">
      <w:start w:val="1"/>
      <w:numFmt w:val="bullet"/>
      <w:lvlText w:val=""/>
      <w:lvlJc w:val="left"/>
      <w:pPr>
        <w:ind w:left="2062"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7" w15:restartNumberingAfterBreak="0">
    <w:nsid w:val="739432DF"/>
    <w:multiLevelType w:val="hybridMultilevel"/>
    <w:tmpl w:val="90B27A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7DFB63B1"/>
    <w:multiLevelType w:val="hybridMultilevel"/>
    <w:tmpl w:val="7318C2CE"/>
    <w:lvl w:ilvl="0" w:tplc="FE92E86C">
      <w:numFmt w:val="bullet"/>
      <w:lvlText w:val="•"/>
      <w:lvlJc w:val="left"/>
      <w:pPr>
        <w:ind w:left="1211" w:hanging="360"/>
      </w:pPr>
      <w:rPr>
        <w:rFonts w:ascii="Times New Roman" w:eastAsiaTheme="minorHAnsi" w:hAnsi="Times New Roman" w:cs="Times New Roman" w:hint="default"/>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num w:numId="1">
    <w:abstractNumId w:val="3"/>
  </w:num>
  <w:num w:numId="2">
    <w:abstractNumId w:val="9"/>
  </w:num>
  <w:num w:numId="3">
    <w:abstractNumId w:val="14"/>
  </w:num>
  <w:num w:numId="4">
    <w:abstractNumId w:val="7"/>
  </w:num>
  <w:num w:numId="5">
    <w:abstractNumId w:val="6"/>
  </w:num>
  <w:num w:numId="6">
    <w:abstractNumId w:val="16"/>
  </w:num>
  <w:num w:numId="7">
    <w:abstractNumId w:val="5"/>
  </w:num>
  <w:num w:numId="8">
    <w:abstractNumId w:val="18"/>
  </w:num>
  <w:num w:numId="9">
    <w:abstractNumId w:val="15"/>
  </w:num>
  <w:num w:numId="10">
    <w:abstractNumId w:val="13"/>
  </w:num>
  <w:num w:numId="11">
    <w:abstractNumId w:val="11"/>
  </w:num>
  <w:num w:numId="12">
    <w:abstractNumId w:val="12"/>
  </w:num>
  <w:num w:numId="13">
    <w:abstractNumId w:val="8"/>
  </w:num>
  <w:num w:numId="14">
    <w:abstractNumId w:val="4"/>
  </w:num>
  <w:num w:numId="15">
    <w:abstractNumId w:val="10"/>
  </w:num>
  <w:num w:numId="16">
    <w:abstractNumId w:val="0"/>
  </w:num>
  <w:num w:numId="17">
    <w:abstractNumId w:val="2"/>
  </w:num>
  <w:num w:numId="18">
    <w:abstractNumId w:val="1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4D8"/>
    <w:rsid w:val="00031051"/>
    <w:rsid w:val="00051A90"/>
    <w:rsid w:val="00054C62"/>
    <w:rsid w:val="001124D8"/>
    <w:rsid w:val="001233F6"/>
    <w:rsid w:val="00152506"/>
    <w:rsid w:val="00161EA3"/>
    <w:rsid w:val="00170293"/>
    <w:rsid w:val="001759D7"/>
    <w:rsid w:val="0017670F"/>
    <w:rsid w:val="00192654"/>
    <w:rsid w:val="002C3A44"/>
    <w:rsid w:val="002C4651"/>
    <w:rsid w:val="002D7152"/>
    <w:rsid w:val="00365E08"/>
    <w:rsid w:val="00415DAB"/>
    <w:rsid w:val="00461858"/>
    <w:rsid w:val="00464D4C"/>
    <w:rsid w:val="00477652"/>
    <w:rsid w:val="004C7F67"/>
    <w:rsid w:val="00523532"/>
    <w:rsid w:val="005D22E1"/>
    <w:rsid w:val="005D4AB7"/>
    <w:rsid w:val="00617A54"/>
    <w:rsid w:val="0074098E"/>
    <w:rsid w:val="0075022A"/>
    <w:rsid w:val="007949AB"/>
    <w:rsid w:val="007E1A47"/>
    <w:rsid w:val="00800550"/>
    <w:rsid w:val="008057A5"/>
    <w:rsid w:val="0082230B"/>
    <w:rsid w:val="0085587F"/>
    <w:rsid w:val="00862B03"/>
    <w:rsid w:val="00877CB0"/>
    <w:rsid w:val="008E453F"/>
    <w:rsid w:val="008E71BE"/>
    <w:rsid w:val="00902055"/>
    <w:rsid w:val="00973AF0"/>
    <w:rsid w:val="0097679C"/>
    <w:rsid w:val="009D3257"/>
    <w:rsid w:val="009E3738"/>
    <w:rsid w:val="00AC0132"/>
    <w:rsid w:val="00B0209E"/>
    <w:rsid w:val="00B670F3"/>
    <w:rsid w:val="00BA16A3"/>
    <w:rsid w:val="00BA4AF9"/>
    <w:rsid w:val="00BB7CB9"/>
    <w:rsid w:val="00BC4085"/>
    <w:rsid w:val="00BD4D9C"/>
    <w:rsid w:val="00BF04CF"/>
    <w:rsid w:val="00C30548"/>
    <w:rsid w:val="00C54DAE"/>
    <w:rsid w:val="00CA6646"/>
    <w:rsid w:val="00CC5DED"/>
    <w:rsid w:val="00CE1C0F"/>
    <w:rsid w:val="00D15C2C"/>
    <w:rsid w:val="00D90029"/>
    <w:rsid w:val="00E70D54"/>
    <w:rsid w:val="00E97FE5"/>
    <w:rsid w:val="00F51B4C"/>
    <w:rsid w:val="00FE2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14B2D9"/>
  <w15:chartTrackingRefBased/>
  <w15:docId w15:val="{D43839FC-A3A2-4EEE-BDC1-8A2B6768A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5DED"/>
    <w:pPr>
      <w:tabs>
        <w:tab w:val="center" w:pos="4703"/>
        <w:tab w:val="right" w:pos="9406"/>
      </w:tabs>
      <w:spacing w:after="0" w:line="240" w:lineRule="auto"/>
    </w:pPr>
  </w:style>
  <w:style w:type="character" w:customStyle="1" w:styleId="HeaderChar">
    <w:name w:val="Header Char"/>
    <w:basedOn w:val="DefaultParagraphFont"/>
    <w:link w:val="Header"/>
    <w:uiPriority w:val="99"/>
    <w:rsid w:val="00CC5DED"/>
  </w:style>
  <w:style w:type="paragraph" w:styleId="Footer">
    <w:name w:val="footer"/>
    <w:basedOn w:val="Normal"/>
    <w:link w:val="FooterChar"/>
    <w:uiPriority w:val="99"/>
    <w:unhideWhenUsed/>
    <w:rsid w:val="00CC5DED"/>
    <w:pPr>
      <w:tabs>
        <w:tab w:val="center" w:pos="4703"/>
        <w:tab w:val="right" w:pos="9406"/>
      </w:tabs>
      <w:spacing w:after="0" w:line="240" w:lineRule="auto"/>
    </w:pPr>
  </w:style>
  <w:style w:type="character" w:customStyle="1" w:styleId="FooterChar">
    <w:name w:val="Footer Char"/>
    <w:basedOn w:val="DefaultParagraphFont"/>
    <w:link w:val="Footer"/>
    <w:uiPriority w:val="99"/>
    <w:rsid w:val="00CC5DED"/>
  </w:style>
  <w:style w:type="table" w:styleId="TableGrid">
    <w:name w:val="Table Grid"/>
    <w:basedOn w:val="TableNormal"/>
    <w:uiPriority w:val="39"/>
    <w:rsid w:val="00CC5D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7670F"/>
    <w:pPr>
      <w:ind w:left="720"/>
      <w:contextualSpacing/>
    </w:pPr>
  </w:style>
  <w:style w:type="character" w:styleId="Hyperlink">
    <w:name w:val="Hyperlink"/>
    <w:basedOn w:val="DefaultParagraphFont"/>
    <w:uiPriority w:val="99"/>
    <w:unhideWhenUsed/>
    <w:rsid w:val="002C4651"/>
    <w:rPr>
      <w:color w:val="0563C1" w:themeColor="hyperlink"/>
      <w:u w:val="single"/>
    </w:rPr>
  </w:style>
  <w:style w:type="character" w:styleId="UnresolvedMention">
    <w:name w:val="Unresolved Mention"/>
    <w:basedOn w:val="DefaultParagraphFont"/>
    <w:uiPriority w:val="99"/>
    <w:semiHidden/>
    <w:unhideWhenUsed/>
    <w:rsid w:val="002C4651"/>
    <w:rPr>
      <w:color w:val="605E5C"/>
      <w:shd w:val="clear" w:color="auto" w:fill="E1DFDD"/>
    </w:rPr>
  </w:style>
  <w:style w:type="character" w:styleId="CommentReference">
    <w:name w:val="annotation reference"/>
    <w:basedOn w:val="DefaultParagraphFont"/>
    <w:uiPriority w:val="99"/>
    <w:semiHidden/>
    <w:unhideWhenUsed/>
    <w:rsid w:val="00902055"/>
    <w:rPr>
      <w:sz w:val="16"/>
      <w:szCs w:val="16"/>
    </w:rPr>
  </w:style>
  <w:style w:type="paragraph" w:styleId="CommentText">
    <w:name w:val="annotation text"/>
    <w:basedOn w:val="Normal"/>
    <w:link w:val="CommentTextChar"/>
    <w:uiPriority w:val="99"/>
    <w:semiHidden/>
    <w:unhideWhenUsed/>
    <w:rsid w:val="00902055"/>
    <w:pPr>
      <w:spacing w:line="240" w:lineRule="auto"/>
    </w:pPr>
    <w:rPr>
      <w:sz w:val="20"/>
      <w:szCs w:val="20"/>
    </w:rPr>
  </w:style>
  <w:style w:type="character" w:customStyle="1" w:styleId="CommentTextChar">
    <w:name w:val="Comment Text Char"/>
    <w:basedOn w:val="DefaultParagraphFont"/>
    <w:link w:val="CommentText"/>
    <w:uiPriority w:val="99"/>
    <w:semiHidden/>
    <w:rsid w:val="00902055"/>
    <w:rPr>
      <w:sz w:val="20"/>
      <w:szCs w:val="20"/>
    </w:rPr>
  </w:style>
  <w:style w:type="paragraph" w:styleId="CommentSubject">
    <w:name w:val="annotation subject"/>
    <w:basedOn w:val="CommentText"/>
    <w:next w:val="CommentText"/>
    <w:link w:val="CommentSubjectChar"/>
    <w:uiPriority w:val="99"/>
    <w:semiHidden/>
    <w:unhideWhenUsed/>
    <w:rsid w:val="00902055"/>
    <w:rPr>
      <w:b/>
      <w:bCs/>
    </w:rPr>
  </w:style>
  <w:style w:type="character" w:customStyle="1" w:styleId="CommentSubjectChar">
    <w:name w:val="Comment Subject Char"/>
    <w:basedOn w:val="CommentTextChar"/>
    <w:link w:val="CommentSubject"/>
    <w:uiPriority w:val="99"/>
    <w:semiHidden/>
    <w:rsid w:val="0090205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45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ld.mon.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orld.mon.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4B739-727D-4BEA-976E-78CA209A3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17</Pages>
  <Words>4786</Words>
  <Characters>27283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Asen P Petrov</dc:creator>
  <cp:keywords/>
  <dc:description/>
  <cp:lastModifiedBy>Martina Kehayova</cp:lastModifiedBy>
  <cp:revision>13</cp:revision>
  <dcterms:created xsi:type="dcterms:W3CDTF">2026-03-12T09:14:00Z</dcterms:created>
  <dcterms:modified xsi:type="dcterms:W3CDTF">2026-03-23T07:09:00Z</dcterms:modified>
</cp:coreProperties>
</file>